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A803AD" w14:textId="77777777" w:rsidR="00244C92" w:rsidRPr="00244C92" w:rsidRDefault="00244C92" w:rsidP="00244C92">
      <w:pPr>
        <w:shd w:val="clear" w:color="auto" w:fill="FFFFFF"/>
        <w:ind w:left="134" w:right="134"/>
        <w:jc w:val="center"/>
        <w:outlineLvl w:val="0"/>
        <w:rPr>
          <w:rFonts w:ascii="Georgia" w:hAnsi="Georgia"/>
          <w:caps/>
          <w:color w:val="666666"/>
          <w:spacing w:val="48"/>
          <w:kern w:val="36"/>
          <w:sz w:val="35"/>
          <w:szCs w:val="35"/>
        </w:rPr>
      </w:pPr>
      <w:r w:rsidRPr="00244C92">
        <w:rPr>
          <w:rFonts w:ascii="Georgia" w:hAnsi="Georgia"/>
          <w:caps/>
          <w:color w:val="666666"/>
          <w:spacing w:val="48"/>
          <w:kern w:val="36"/>
          <w:sz w:val="35"/>
          <w:szCs w:val="35"/>
        </w:rPr>
        <w:t>SCRAPESBOOK: APES IN THE NEWS</w:t>
      </w:r>
    </w:p>
    <w:p w14:paraId="5FA1BC0B" w14:textId="77777777" w:rsidR="00244C92" w:rsidRPr="00244C92" w:rsidRDefault="00244C92" w:rsidP="00244C92">
      <w:pPr>
        <w:shd w:val="clear" w:color="auto" w:fill="FFFFFF"/>
        <w:spacing w:line="336" w:lineRule="atLeast"/>
        <w:outlineLvl w:val="2"/>
        <w:rPr>
          <w:rFonts w:ascii="Georgia" w:hAnsi="Georgia"/>
          <w:color w:val="CC6600"/>
        </w:rPr>
      </w:pPr>
      <w:bookmarkStart w:id="0" w:name="1295254154124386475"/>
      <w:bookmarkEnd w:id="0"/>
    </w:p>
    <w:p w14:paraId="5AB7EBAB" w14:textId="77777777" w:rsidR="00244C92" w:rsidRPr="00244C92" w:rsidRDefault="00244C92" w:rsidP="00244C92">
      <w:pPr>
        <w:shd w:val="clear" w:color="auto" w:fill="FFFFFF"/>
        <w:spacing w:line="384" w:lineRule="atLeast"/>
        <w:rPr>
          <w:rFonts w:ascii="Georgia" w:hAnsi="Georgia"/>
          <w:color w:val="333333"/>
          <w:szCs w:val="17"/>
          <w:u w:val="single"/>
        </w:rPr>
      </w:pPr>
      <w:r>
        <w:rPr>
          <w:rFonts w:ascii="Georgia" w:hAnsi="Georgia"/>
          <w:color w:val="333333"/>
          <w:szCs w:val="17"/>
          <w:u w:val="single"/>
        </w:rPr>
        <w:t>Introduction</w:t>
      </w:r>
    </w:p>
    <w:p w14:paraId="5CD8EF70" w14:textId="77777777" w:rsidR="00244C92" w:rsidRDefault="00244C92" w:rsidP="00244C92">
      <w:pPr>
        <w:shd w:val="clear" w:color="auto" w:fill="FFFFFF"/>
        <w:spacing w:line="384" w:lineRule="atLeast"/>
        <w:rPr>
          <w:rFonts w:ascii="Georgia" w:hAnsi="Georgia"/>
          <w:color w:val="333333"/>
          <w:szCs w:val="17"/>
        </w:rPr>
      </w:pPr>
      <w:r w:rsidRPr="00244C92">
        <w:rPr>
          <w:rFonts w:ascii="Georgia" w:hAnsi="Georgia"/>
          <w:color w:val="333333"/>
          <w:szCs w:val="17"/>
        </w:rPr>
        <w:t>The</w:t>
      </w:r>
      <w:r>
        <w:rPr>
          <w:rFonts w:ascii="Georgia" w:hAnsi="Georgia"/>
          <w:color w:val="333333"/>
          <w:szCs w:val="17"/>
        </w:rPr>
        <w:t xml:space="preserve"> </w:t>
      </w:r>
      <w:proofErr w:type="spellStart"/>
      <w:r>
        <w:rPr>
          <w:rFonts w:ascii="Georgia" w:hAnsi="Georgia"/>
          <w:color w:val="333333"/>
          <w:szCs w:val="17"/>
        </w:rPr>
        <w:t>scrAPESbook</w:t>
      </w:r>
      <w:proofErr w:type="spellEnd"/>
      <w:r>
        <w:rPr>
          <w:rFonts w:ascii="Georgia" w:hAnsi="Georgia"/>
          <w:color w:val="333333"/>
          <w:szCs w:val="17"/>
        </w:rPr>
        <w:t xml:space="preserve"> is intended to encourage </w:t>
      </w:r>
      <w:r w:rsidRPr="00244C92">
        <w:rPr>
          <w:rFonts w:ascii="Georgia" w:hAnsi="Georgia"/>
          <w:color w:val="333333"/>
          <w:szCs w:val="17"/>
        </w:rPr>
        <w:t>all</w:t>
      </w:r>
      <w:r>
        <w:rPr>
          <w:rFonts w:ascii="Georgia" w:hAnsi="Georgia"/>
          <w:color w:val="333333"/>
          <w:szCs w:val="17"/>
        </w:rPr>
        <w:t xml:space="preserve"> </w:t>
      </w:r>
      <w:r w:rsidRPr="00244C92">
        <w:rPr>
          <w:rFonts w:ascii="Georgia" w:hAnsi="Georgia"/>
          <w:color w:val="333333"/>
          <w:szCs w:val="17"/>
        </w:rPr>
        <w:t>AP Environmental Science</w:t>
      </w:r>
      <w:r>
        <w:rPr>
          <w:rFonts w:ascii="Georgia" w:hAnsi="Georgia"/>
          <w:color w:val="333333"/>
          <w:szCs w:val="17"/>
        </w:rPr>
        <w:t xml:space="preserve"> (APES) students to actively engage with environmental issues, as it happens, since this is truly a current science course.  By being aware of current topics in environmental science, you will have a better understanding of the breadth of issues environmental science encompasses and have an appreciation of how these issues affect your community.</w:t>
      </w:r>
    </w:p>
    <w:p w14:paraId="0966803F" w14:textId="77777777" w:rsidR="00244C92" w:rsidRDefault="00244C92" w:rsidP="00244C92">
      <w:pPr>
        <w:shd w:val="clear" w:color="auto" w:fill="FFFFFF"/>
        <w:spacing w:line="384" w:lineRule="atLeast"/>
        <w:rPr>
          <w:rFonts w:ascii="Georgia" w:hAnsi="Georgia"/>
          <w:color w:val="333333"/>
          <w:szCs w:val="17"/>
        </w:rPr>
      </w:pPr>
    </w:p>
    <w:p w14:paraId="3C529B39" w14:textId="77777777" w:rsidR="00244C92" w:rsidRDefault="00244C92" w:rsidP="00244C92">
      <w:pPr>
        <w:rPr>
          <w:rFonts w:ascii="Georgia" w:hAnsi="Georgia"/>
          <w:color w:val="333333"/>
          <w:szCs w:val="17"/>
          <w:u w:val="single"/>
        </w:rPr>
      </w:pPr>
      <w:r>
        <w:rPr>
          <w:rFonts w:ascii="Georgia" w:hAnsi="Georgia"/>
          <w:color w:val="333333"/>
          <w:szCs w:val="17"/>
          <w:u w:val="single"/>
        </w:rPr>
        <w:t>The Assignment</w:t>
      </w:r>
    </w:p>
    <w:p w14:paraId="4819A53C" w14:textId="77777777" w:rsidR="006D2D7A" w:rsidRDefault="006D2D7A" w:rsidP="006D2D7A">
      <w:pPr>
        <w:shd w:val="clear" w:color="auto" w:fill="FFFFFF"/>
        <w:spacing w:line="384" w:lineRule="atLeast"/>
        <w:rPr>
          <w:rFonts w:ascii="Georgia" w:hAnsi="Georgia"/>
          <w:i/>
          <w:color w:val="333333"/>
          <w:szCs w:val="17"/>
        </w:rPr>
      </w:pPr>
      <w:r>
        <w:rPr>
          <w:rFonts w:ascii="Georgia" w:hAnsi="Georgia"/>
          <w:i/>
          <w:color w:val="333333"/>
          <w:szCs w:val="17"/>
        </w:rPr>
        <w:t>A.  The Collection:</w:t>
      </w:r>
    </w:p>
    <w:p w14:paraId="1AE4CC3C" w14:textId="77777777" w:rsidR="006D2D7A" w:rsidRDefault="006D2D7A" w:rsidP="006D2D7A">
      <w:pPr>
        <w:shd w:val="clear" w:color="auto" w:fill="FFFFFF"/>
        <w:spacing w:line="384" w:lineRule="atLeast"/>
        <w:rPr>
          <w:rFonts w:ascii="Georgia" w:hAnsi="Georgia"/>
          <w:color w:val="333333"/>
          <w:szCs w:val="17"/>
        </w:rPr>
      </w:pPr>
      <w:r>
        <w:rPr>
          <w:rFonts w:ascii="Georgia" w:hAnsi="Georgia"/>
          <w:color w:val="333333"/>
          <w:szCs w:val="17"/>
        </w:rPr>
        <w:t>-  Collect 10 current news stories related to environmental issues throughout the summer.  T</w:t>
      </w:r>
      <w:r w:rsidRPr="006D2D7A">
        <w:rPr>
          <w:rFonts w:ascii="Georgia" w:hAnsi="Georgia"/>
          <w:color w:val="333333"/>
          <w:szCs w:val="17"/>
        </w:rPr>
        <w:t>hey can be on a variety of topics as long as it can be connected to environmental science. Examples of topics could include</w:t>
      </w:r>
      <w:r>
        <w:rPr>
          <w:rFonts w:ascii="Georgia" w:hAnsi="Georgia"/>
          <w:color w:val="333333"/>
          <w:szCs w:val="17"/>
        </w:rPr>
        <w:t xml:space="preserve"> but are not limited to</w:t>
      </w:r>
      <w:r w:rsidRPr="006D2D7A">
        <w:rPr>
          <w:rFonts w:ascii="Georgia" w:hAnsi="Georgia"/>
          <w:color w:val="333333"/>
          <w:szCs w:val="17"/>
        </w:rPr>
        <w:t>: global warming, mining, ecology,</w:t>
      </w:r>
      <w:r w:rsidR="00D936B9">
        <w:rPr>
          <w:rFonts w:ascii="Georgia" w:hAnsi="Georgia"/>
          <w:color w:val="333333"/>
          <w:szCs w:val="17"/>
        </w:rPr>
        <w:t xml:space="preserve"> food production,</w:t>
      </w:r>
      <w:r w:rsidRPr="006D2D7A">
        <w:rPr>
          <w:rFonts w:ascii="Georgia" w:hAnsi="Georgia"/>
          <w:color w:val="333333"/>
          <w:szCs w:val="17"/>
        </w:rPr>
        <w:t xml:space="preserve"> biodiversity, endangered species,</w:t>
      </w:r>
      <w:r w:rsidR="00D936B9">
        <w:rPr>
          <w:rFonts w:ascii="Georgia" w:hAnsi="Georgia"/>
          <w:color w:val="333333"/>
          <w:szCs w:val="17"/>
        </w:rPr>
        <w:t xml:space="preserve"> population growth,</w:t>
      </w:r>
      <w:r w:rsidRPr="006D2D7A">
        <w:rPr>
          <w:rFonts w:ascii="Georgia" w:hAnsi="Georgia"/>
          <w:color w:val="333333"/>
          <w:szCs w:val="17"/>
        </w:rPr>
        <w:t xml:space="preserve"> water rights, or air pollution. </w:t>
      </w:r>
    </w:p>
    <w:p w14:paraId="567BE0AE" w14:textId="77777777" w:rsidR="006D2D7A" w:rsidRDefault="006D2D7A" w:rsidP="006D2D7A">
      <w:pPr>
        <w:shd w:val="clear" w:color="auto" w:fill="FFFFFF"/>
        <w:spacing w:line="384" w:lineRule="atLeast"/>
        <w:rPr>
          <w:rFonts w:ascii="Georgia" w:hAnsi="Georgia"/>
          <w:i/>
          <w:color w:val="333333"/>
        </w:rPr>
      </w:pPr>
      <w:r>
        <w:rPr>
          <w:rFonts w:ascii="Georgia" w:hAnsi="Georgia"/>
          <w:color w:val="333333"/>
          <w:szCs w:val="17"/>
        </w:rPr>
        <w:t xml:space="preserve">-  </w:t>
      </w:r>
      <w:r w:rsidR="00D936B9">
        <w:rPr>
          <w:rFonts w:ascii="Georgia" w:hAnsi="Georgia"/>
          <w:color w:val="333333"/>
          <w:szCs w:val="17"/>
        </w:rPr>
        <w:t>Articles should be from</w:t>
      </w:r>
      <w:r w:rsidRPr="006D2D7A">
        <w:rPr>
          <w:rFonts w:ascii="Georgia" w:hAnsi="Georgia"/>
          <w:color w:val="333333"/>
          <w:szCs w:val="17"/>
        </w:rPr>
        <w:t xml:space="preserve"> reliable resources. Sources associated with newspaper</w:t>
      </w:r>
      <w:r>
        <w:rPr>
          <w:rFonts w:ascii="Georgia" w:hAnsi="Georgia"/>
          <w:color w:val="333333"/>
          <w:szCs w:val="17"/>
        </w:rPr>
        <w:t>s (</w:t>
      </w:r>
      <w:r w:rsidRPr="00D936B9">
        <w:rPr>
          <w:rFonts w:ascii="Georgia" w:hAnsi="Georgia"/>
          <w:i/>
          <w:color w:val="333333"/>
          <w:szCs w:val="17"/>
        </w:rPr>
        <w:t>New York Times, Salt Lake Tribune</w:t>
      </w:r>
      <w:r w:rsidRPr="006D2D7A">
        <w:rPr>
          <w:rFonts w:ascii="Georgia" w:hAnsi="Georgia"/>
          <w:color w:val="333333"/>
          <w:szCs w:val="17"/>
        </w:rPr>
        <w:t>), major magazines (</w:t>
      </w:r>
      <w:r w:rsidRPr="00D936B9">
        <w:rPr>
          <w:rFonts w:ascii="Georgia" w:hAnsi="Georgia"/>
          <w:i/>
          <w:color w:val="333333"/>
          <w:szCs w:val="17"/>
        </w:rPr>
        <w:t>Time, Newsweek, National Geographic</w:t>
      </w:r>
      <w:r w:rsidRPr="006D2D7A">
        <w:rPr>
          <w:rFonts w:ascii="Georgia" w:hAnsi="Georgia"/>
          <w:color w:val="333333"/>
          <w:szCs w:val="17"/>
        </w:rPr>
        <w:t>), and major TV news organizations (</w:t>
      </w:r>
      <w:r w:rsidRPr="00D936B9">
        <w:rPr>
          <w:rFonts w:ascii="Georgia" w:hAnsi="Georgia"/>
          <w:i/>
          <w:color w:val="333333"/>
          <w:szCs w:val="17"/>
        </w:rPr>
        <w:t>CNN, MSNBC</w:t>
      </w:r>
      <w:r w:rsidR="00D936B9">
        <w:rPr>
          <w:rFonts w:ascii="Georgia" w:hAnsi="Georgia"/>
          <w:i/>
          <w:color w:val="333333"/>
          <w:szCs w:val="17"/>
        </w:rPr>
        <w:t>, NPR</w:t>
      </w:r>
      <w:r w:rsidRPr="006D2D7A">
        <w:rPr>
          <w:rFonts w:ascii="Georgia" w:hAnsi="Georgia"/>
          <w:color w:val="333333"/>
          <w:szCs w:val="17"/>
        </w:rPr>
        <w:t>) would be considered reliable. If you are unsure about the reliability of a source, please ask me for help.</w:t>
      </w:r>
      <w:r w:rsidR="00D936B9">
        <w:rPr>
          <w:rFonts w:ascii="Georgia" w:hAnsi="Georgia"/>
          <w:color w:val="333333"/>
        </w:rPr>
        <w:t xml:space="preserve">  Be sure to properly site each source.</w:t>
      </w:r>
    </w:p>
    <w:p w14:paraId="6967469B" w14:textId="77777777" w:rsidR="00D936B9" w:rsidRDefault="006D2D7A" w:rsidP="006D2D7A">
      <w:pPr>
        <w:shd w:val="clear" w:color="auto" w:fill="FFFFFF"/>
        <w:spacing w:line="384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- </w:t>
      </w:r>
      <w:r w:rsidR="00D936B9">
        <w:rPr>
          <w:rFonts w:ascii="Georgia" w:hAnsi="Georgia"/>
          <w:color w:val="333333"/>
        </w:rPr>
        <w:t xml:space="preserve">The collection of articles should be representative of the great diversity of current environmental issues on a variety of geographic scales.  The sum of the collection should discuss different topics of interest.  In addition, the articles should include a mixture of issues that are of local, national, and global concern.  </w:t>
      </w:r>
    </w:p>
    <w:p w14:paraId="3A0C8884" w14:textId="77777777" w:rsidR="00454337" w:rsidRDefault="00D936B9" w:rsidP="006D2D7A">
      <w:pPr>
        <w:shd w:val="clear" w:color="auto" w:fill="FFFFFF"/>
        <w:spacing w:line="384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- All environmental science issues included in the collection should be of current interest.  Collect and analyze events and topics that occur </w:t>
      </w:r>
      <w:r w:rsidR="00454337">
        <w:rPr>
          <w:rFonts w:ascii="Georgia" w:hAnsi="Georgia"/>
          <w:color w:val="333333"/>
        </w:rPr>
        <w:t>throughout this</w:t>
      </w:r>
      <w:r>
        <w:rPr>
          <w:rFonts w:ascii="Georgia" w:hAnsi="Georgia"/>
          <w:color w:val="333333"/>
        </w:rPr>
        <w:t xml:space="preserve"> summer.  </w:t>
      </w:r>
      <w:r w:rsidR="00454337">
        <w:rPr>
          <w:rFonts w:ascii="Georgia" w:hAnsi="Georgia"/>
          <w:color w:val="333333"/>
        </w:rPr>
        <w:t xml:space="preserve">The final collection should serve as a snapshot of the many current environmental issues that are of relevance from June – August of 2014.  </w:t>
      </w:r>
    </w:p>
    <w:p w14:paraId="0DDE127D" w14:textId="77777777" w:rsidR="006D2D7A" w:rsidRDefault="006D2D7A" w:rsidP="006D2D7A">
      <w:pPr>
        <w:shd w:val="clear" w:color="auto" w:fill="FFFFFF"/>
        <w:spacing w:line="384" w:lineRule="atLeast"/>
        <w:rPr>
          <w:rFonts w:ascii="Georgia" w:hAnsi="Georgia"/>
          <w:i/>
          <w:color w:val="333333"/>
          <w:szCs w:val="17"/>
        </w:rPr>
      </w:pPr>
      <w:r>
        <w:rPr>
          <w:rFonts w:ascii="Georgia" w:hAnsi="Georgia"/>
          <w:color w:val="333333"/>
          <w:szCs w:val="17"/>
        </w:rPr>
        <w:br/>
      </w:r>
      <w:r>
        <w:rPr>
          <w:rFonts w:ascii="Georgia" w:hAnsi="Georgia"/>
          <w:i/>
          <w:color w:val="333333"/>
          <w:szCs w:val="17"/>
        </w:rPr>
        <w:t>B.  The Analysis:</w:t>
      </w:r>
    </w:p>
    <w:p w14:paraId="1B77F36B" w14:textId="77777777" w:rsidR="00454337" w:rsidRDefault="006D2D7A" w:rsidP="006D2D7A">
      <w:pPr>
        <w:shd w:val="clear" w:color="auto" w:fill="FFFFFF"/>
        <w:spacing w:line="384" w:lineRule="atLeast"/>
        <w:rPr>
          <w:rFonts w:ascii="Georgia" w:hAnsi="Georgia"/>
          <w:color w:val="333333"/>
          <w:szCs w:val="17"/>
        </w:rPr>
      </w:pPr>
      <w:r>
        <w:rPr>
          <w:rFonts w:ascii="Georgia" w:hAnsi="Georgia"/>
          <w:color w:val="333333"/>
          <w:szCs w:val="17"/>
        </w:rPr>
        <w:t xml:space="preserve">Each article must include </w:t>
      </w:r>
      <w:r w:rsidR="00454337">
        <w:rPr>
          <w:rFonts w:ascii="Georgia" w:hAnsi="Georgia"/>
          <w:color w:val="333333"/>
          <w:szCs w:val="17"/>
        </w:rPr>
        <w:t>a discussion that includes the following information:</w:t>
      </w:r>
    </w:p>
    <w:p w14:paraId="63C21793" w14:textId="77777777" w:rsidR="00454337" w:rsidRDefault="00454337" w:rsidP="00454337">
      <w:pPr>
        <w:pStyle w:val="ListParagraph"/>
        <w:numPr>
          <w:ilvl w:val="0"/>
          <w:numId w:val="2"/>
        </w:numPr>
        <w:shd w:val="clear" w:color="auto" w:fill="FFFFFF"/>
        <w:spacing w:line="384" w:lineRule="atLeast"/>
        <w:rPr>
          <w:rFonts w:ascii="Georgia" w:hAnsi="Georgia"/>
          <w:color w:val="333333"/>
          <w:szCs w:val="17"/>
        </w:rPr>
      </w:pPr>
      <w:r>
        <w:rPr>
          <w:rFonts w:ascii="Georgia" w:hAnsi="Georgia"/>
          <w:color w:val="333333"/>
          <w:szCs w:val="17"/>
        </w:rPr>
        <w:t>Summary of article</w:t>
      </w:r>
    </w:p>
    <w:p w14:paraId="280F5C16" w14:textId="77777777" w:rsidR="00454337" w:rsidRDefault="00454337" w:rsidP="00454337">
      <w:pPr>
        <w:pStyle w:val="ListParagraph"/>
        <w:numPr>
          <w:ilvl w:val="0"/>
          <w:numId w:val="2"/>
        </w:numPr>
        <w:shd w:val="clear" w:color="auto" w:fill="FFFFFF"/>
        <w:spacing w:line="384" w:lineRule="atLeast"/>
        <w:rPr>
          <w:rFonts w:ascii="Georgia" w:hAnsi="Georgia"/>
          <w:color w:val="333333"/>
          <w:szCs w:val="17"/>
        </w:rPr>
      </w:pPr>
      <w:r>
        <w:rPr>
          <w:rFonts w:ascii="Georgia" w:hAnsi="Georgia"/>
          <w:color w:val="333333"/>
          <w:szCs w:val="17"/>
        </w:rPr>
        <w:t>Connection to environmental Science</w:t>
      </w:r>
    </w:p>
    <w:p w14:paraId="704C913B" w14:textId="77777777" w:rsidR="00454337" w:rsidRDefault="00454337" w:rsidP="00454337">
      <w:pPr>
        <w:pStyle w:val="ListParagraph"/>
        <w:numPr>
          <w:ilvl w:val="0"/>
          <w:numId w:val="2"/>
        </w:numPr>
        <w:shd w:val="clear" w:color="auto" w:fill="FFFFFF"/>
        <w:spacing w:line="384" w:lineRule="atLeast"/>
        <w:rPr>
          <w:rFonts w:ascii="Georgia" w:hAnsi="Georgia"/>
          <w:color w:val="333333"/>
          <w:szCs w:val="17"/>
        </w:rPr>
      </w:pPr>
      <w:r>
        <w:rPr>
          <w:rFonts w:ascii="Georgia" w:hAnsi="Georgia"/>
          <w:color w:val="333333"/>
          <w:szCs w:val="17"/>
        </w:rPr>
        <w:t>Sides of the issue</w:t>
      </w:r>
    </w:p>
    <w:p w14:paraId="446C6B16" w14:textId="77777777" w:rsidR="00454337" w:rsidRDefault="00454337" w:rsidP="00454337">
      <w:pPr>
        <w:pStyle w:val="ListParagraph"/>
        <w:numPr>
          <w:ilvl w:val="0"/>
          <w:numId w:val="2"/>
        </w:numPr>
        <w:shd w:val="clear" w:color="auto" w:fill="FFFFFF"/>
        <w:spacing w:line="384" w:lineRule="atLeast"/>
        <w:rPr>
          <w:rFonts w:ascii="Georgia" w:hAnsi="Georgia"/>
          <w:color w:val="333333"/>
          <w:szCs w:val="17"/>
        </w:rPr>
      </w:pPr>
      <w:r>
        <w:rPr>
          <w:rFonts w:ascii="Georgia" w:hAnsi="Georgia"/>
          <w:color w:val="333333"/>
          <w:szCs w:val="17"/>
        </w:rPr>
        <w:t>Environmental problem</w:t>
      </w:r>
    </w:p>
    <w:p w14:paraId="0E54FF24" w14:textId="77777777" w:rsidR="00454337" w:rsidRDefault="00454337" w:rsidP="00454337">
      <w:pPr>
        <w:pStyle w:val="ListParagraph"/>
        <w:numPr>
          <w:ilvl w:val="0"/>
          <w:numId w:val="2"/>
        </w:numPr>
        <w:shd w:val="clear" w:color="auto" w:fill="FFFFFF"/>
        <w:spacing w:line="384" w:lineRule="atLeast"/>
        <w:rPr>
          <w:rFonts w:ascii="Georgia" w:hAnsi="Georgia"/>
          <w:color w:val="333333"/>
          <w:szCs w:val="17"/>
        </w:rPr>
      </w:pPr>
      <w:r>
        <w:rPr>
          <w:rFonts w:ascii="Georgia" w:hAnsi="Georgia"/>
          <w:color w:val="333333"/>
          <w:szCs w:val="17"/>
        </w:rPr>
        <w:t>Possible solutions</w:t>
      </w:r>
    </w:p>
    <w:p w14:paraId="6DCCBAE1" w14:textId="77777777" w:rsidR="00454337" w:rsidRDefault="00454337" w:rsidP="00454337">
      <w:pPr>
        <w:pStyle w:val="ListParagraph"/>
        <w:numPr>
          <w:ilvl w:val="0"/>
          <w:numId w:val="2"/>
        </w:numPr>
        <w:shd w:val="clear" w:color="auto" w:fill="FFFFFF"/>
        <w:spacing w:line="384" w:lineRule="atLeast"/>
        <w:rPr>
          <w:rFonts w:ascii="Georgia" w:hAnsi="Georgia"/>
          <w:color w:val="333333"/>
          <w:szCs w:val="17"/>
        </w:rPr>
      </w:pPr>
      <w:r>
        <w:rPr>
          <w:rFonts w:ascii="Georgia" w:hAnsi="Georgia"/>
          <w:color w:val="333333"/>
          <w:szCs w:val="17"/>
        </w:rPr>
        <w:t>Your opinion</w:t>
      </w:r>
    </w:p>
    <w:p w14:paraId="622A296C" w14:textId="77777777" w:rsidR="000E00BB" w:rsidRDefault="000E00BB" w:rsidP="000E00BB">
      <w:pPr>
        <w:shd w:val="clear" w:color="auto" w:fill="FFFFFF"/>
        <w:spacing w:line="384" w:lineRule="atLeast"/>
        <w:rPr>
          <w:rFonts w:ascii="Georgia" w:hAnsi="Georgia"/>
          <w:color w:val="333333"/>
          <w:szCs w:val="17"/>
        </w:rPr>
      </w:pPr>
    </w:p>
    <w:p w14:paraId="0683EC6E" w14:textId="77777777" w:rsidR="000E00BB" w:rsidRDefault="000E00BB" w:rsidP="000E00BB">
      <w:pPr>
        <w:shd w:val="clear" w:color="auto" w:fill="FFFFFF"/>
        <w:spacing w:line="384" w:lineRule="atLeast"/>
        <w:rPr>
          <w:rFonts w:ascii="Georgia" w:hAnsi="Georgia"/>
          <w:i/>
          <w:color w:val="333333"/>
          <w:szCs w:val="17"/>
        </w:rPr>
      </w:pPr>
    </w:p>
    <w:p w14:paraId="0E11E36C" w14:textId="77777777" w:rsidR="00454337" w:rsidRDefault="000E00BB" w:rsidP="000E00BB">
      <w:pPr>
        <w:shd w:val="clear" w:color="auto" w:fill="FFFFFF"/>
        <w:spacing w:line="384" w:lineRule="atLeast"/>
        <w:rPr>
          <w:rFonts w:ascii="Georgia" w:hAnsi="Georgia"/>
          <w:color w:val="333333"/>
          <w:szCs w:val="17"/>
        </w:rPr>
      </w:pPr>
      <w:bookmarkStart w:id="1" w:name="_GoBack"/>
      <w:r w:rsidRPr="000E00BB">
        <w:rPr>
          <w:rFonts w:ascii="Georgia" w:hAnsi="Georgia"/>
          <w:i/>
          <w:color w:val="333333"/>
          <w:szCs w:val="17"/>
        </w:rPr>
        <w:t>C. The Grade</w:t>
      </w:r>
      <w:r>
        <w:rPr>
          <w:rFonts w:ascii="Georgia" w:hAnsi="Georgia"/>
          <w:color w:val="333333"/>
          <w:szCs w:val="17"/>
        </w:rPr>
        <w:t xml:space="preserve"> - </w:t>
      </w:r>
      <w:r w:rsidRPr="000E00BB">
        <w:rPr>
          <w:rFonts w:ascii="Georgia" w:hAnsi="Georgia"/>
          <w:color w:val="333333"/>
          <w:szCs w:val="17"/>
        </w:rPr>
        <w:t>Each artic</w:t>
      </w:r>
      <w:r>
        <w:rPr>
          <w:rFonts w:ascii="Georgia" w:hAnsi="Georgia"/>
          <w:color w:val="333333"/>
          <w:szCs w:val="17"/>
        </w:rPr>
        <w:t>le and analysis will be worth 12</w:t>
      </w:r>
      <w:r w:rsidRPr="000E00BB">
        <w:rPr>
          <w:rFonts w:ascii="Georgia" w:hAnsi="Georgia"/>
          <w:color w:val="333333"/>
          <w:szCs w:val="17"/>
        </w:rPr>
        <w:t xml:space="preserve"> points. </w:t>
      </w:r>
      <w:r>
        <w:rPr>
          <w:rFonts w:ascii="Georgia" w:hAnsi="Georgia"/>
          <w:color w:val="333333"/>
          <w:szCs w:val="17"/>
        </w:rPr>
        <w:t>Refer to the rubric below for details.</w:t>
      </w:r>
    </w:p>
    <w:p w14:paraId="5F4E6732" w14:textId="77777777" w:rsidR="000E00BB" w:rsidRPr="00062E3D" w:rsidRDefault="000E00BB" w:rsidP="000E00BB">
      <w:pPr>
        <w:shd w:val="clear" w:color="auto" w:fill="FFFFFF"/>
        <w:spacing w:line="384" w:lineRule="atLeast"/>
        <w:rPr>
          <w:rFonts w:ascii="Arial-BoldMT" w:hAnsi="Arial-BoldMT"/>
        </w:rPr>
      </w:pPr>
    </w:p>
    <w:tbl>
      <w:tblPr>
        <w:tblStyle w:val="TableGrid"/>
        <w:tblW w:w="0" w:type="auto"/>
        <w:jc w:val="center"/>
        <w:tblLook w:val="00BF" w:firstRow="1" w:lastRow="0" w:firstColumn="1" w:lastColumn="0" w:noHBand="0" w:noVBand="0"/>
      </w:tblPr>
      <w:tblGrid>
        <w:gridCol w:w="1771"/>
        <w:gridCol w:w="2477"/>
        <w:gridCol w:w="2880"/>
        <w:gridCol w:w="2790"/>
      </w:tblGrid>
      <w:tr w:rsidR="00454337" w:rsidRPr="002F0D62" w14:paraId="559A537E" w14:textId="77777777" w:rsidTr="000E00BB">
        <w:trPr>
          <w:jc w:val="center"/>
        </w:trPr>
        <w:tc>
          <w:tcPr>
            <w:tcW w:w="1771" w:type="dxa"/>
          </w:tcPr>
          <w:p w14:paraId="5DD9D582" w14:textId="77777777" w:rsidR="00454337" w:rsidRPr="002F0D62" w:rsidRDefault="00454337" w:rsidP="00454337">
            <w:pPr>
              <w:jc w:val="center"/>
            </w:pPr>
          </w:p>
        </w:tc>
        <w:tc>
          <w:tcPr>
            <w:tcW w:w="2477" w:type="dxa"/>
          </w:tcPr>
          <w:p w14:paraId="08E0CF18" w14:textId="77777777" w:rsidR="00454337" w:rsidRPr="002F0D62" w:rsidRDefault="00454337" w:rsidP="00454337">
            <w:pPr>
              <w:jc w:val="center"/>
            </w:pPr>
          </w:p>
          <w:p w14:paraId="337590A7" w14:textId="77777777" w:rsidR="00454337" w:rsidRPr="002F0D62" w:rsidRDefault="000E00BB" w:rsidP="00454337">
            <w:pPr>
              <w:jc w:val="center"/>
            </w:pPr>
            <w:r>
              <w:t>2</w:t>
            </w:r>
          </w:p>
        </w:tc>
        <w:tc>
          <w:tcPr>
            <w:tcW w:w="2880" w:type="dxa"/>
          </w:tcPr>
          <w:p w14:paraId="403B34B4" w14:textId="77777777" w:rsidR="00454337" w:rsidRPr="002F0D62" w:rsidRDefault="00454337" w:rsidP="00454337">
            <w:pPr>
              <w:jc w:val="center"/>
            </w:pPr>
          </w:p>
          <w:p w14:paraId="3A61B5A8" w14:textId="77777777" w:rsidR="00454337" w:rsidRPr="002F0D62" w:rsidRDefault="000E00BB" w:rsidP="00454337">
            <w:pPr>
              <w:jc w:val="center"/>
            </w:pPr>
            <w:r>
              <w:t>1</w:t>
            </w:r>
          </w:p>
        </w:tc>
        <w:tc>
          <w:tcPr>
            <w:tcW w:w="2790" w:type="dxa"/>
          </w:tcPr>
          <w:p w14:paraId="5182C6D2" w14:textId="77777777" w:rsidR="00454337" w:rsidRPr="002F0D62" w:rsidRDefault="00454337" w:rsidP="00454337">
            <w:pPr>
              <w:jc w:val="center"/>
            </w:pPr>
          </w:p>
          <w:p w14:paraId="2112497F" w14:textId="77777777" w:rsidR="00454337" w:rsidRPr="002F0D62" w:rsidRDefault="00454337" w:rsidP="00454337">
            <w:pPr>
              <w:jc w:val="center"/>
            </w:pPr>
            <w:r w:rsidRPr="002F0D62">
              <w:t>0</w:t>
            </w:r>
          </w:p>
        </w:tc>
      </w:tr>
      <w:tr w:rsidR="00454337" w:rsidRPr="002F0D62" w14:paraId="70FCEEC6" w14:textId="77777777" w:rsidTr="000E00BB">
        <w:trPr>
          <w:jc w:val="center"/>
        </w:trPr>
        <w:tc>
          <w:tcPr>
            <w:tcW w:w="1771" w:type="dxa"/>
          </w:tcPr>
          <w:p w14:paraId="1C81F81F" w14:textId="77777777" w:rsidR="00454337" w:rsidRPr="002F0D62" w:rsidRDefault="00454337" w:rsidP="000E00BB">
            <w:pPr>
              <w:jc w:val="center"/>
              <w:rPr>
                <w:b/>
              </w:rPr>
            </w:pPr>
            <w:r w:rsidRPr="002F0D62">
              <w:rPr>
                <w:b/>
              </w:rPr>
              <w:t>Summary</w:t>
            </w:r>
          </w:p>
        </w:tc>
        <w:tc>
          <w:tcPr>
            <w:tcW w:w="2477" w:type="dxa"/>
          </w:tcPr>
          <w:p w14:paraId="41186D97" w14:textId="77777777" w:rsidR="00454337" w:rsidRPr="002F0D62" w:rsidRDefault="00454337" w:rsidP="00454337">
            <w:r w:rsidRPr="002F0D62">
              <w:t xml:space="preserve">Provides an accurate, detailed summary of the article, describes the individuals involved, and clearly explains the environmental issue.  </w:t>
            </w:r>
          </w:p>
        </w:tc>
        <w:tc>
          <w:tcPr>
            <w:tcW w:w="2880" w:type="dxa"/>
          </w:tcPr>
          <w:p w14:paraId="613119C3" w14:textId="77777777" w:rsidR="00454337" w:rsidRPr="002F0D62" w:rsidRDefault="00454337" w:rsidP="00454337">
            <w:r w:rsidRPr="002F0D62">
              <w:t xml:space="preserve">Provides a partial summary of the article, description of the individuals involved, and an explanation of the environmental issue.  Lacks some detail and accuracy.  </w:t>
            </w:r>
          </w:p>
        </w:tc>
        <w:tc>
          <w:tcPr>
            <w:tcW w:w="2790" w:type="dxa"/>
          </w:tcPr>
          <w:p w14:paraId="33B63ADD" w14:textId="77777777" w:rsidR="00454337" w:rsidRPr="002F0D62" w:rsidRDefault="00454337" w:rsidP="00454337">
            <w:r w:rsidRPr="002F0D62">
              <w:t xml:space="preserve">Does not accurately summarize the article, the individuals involved, or the environmental issue.  </w:t>
            </w:r>
          </w:p>
        </w:tc>
      </w:tr>
      <w:tr w:rsidR="00454337" w:rsidRPr="002F0D62" w14:paraId="164CBFFC" w14:textId="77777777" w:rsidTr="000E00BB">
        <w:trPr>
          <w:jc w:val="center"/>
        </w:trPr>
        <w:tc>
          <w:tcPr>
            <w:tcW w:w="1771" w:type="dxa"/>
          </w:tcPr>
          <w:p w14:paraId="32610E80" w14:textId="77777777" w:rsidR="00454337" w:rsidRPr="002F0D62" w:rsidRDefault="00454337" w:rsidP="00454337">
            <w:pPr>
              <w:jc w:val="center"/>
              <w:rPr>
                <w:b/>
              </w:rPr>
            </w:pPr>
            <w:r w:rsidRPr="002F0D62">
              <w:rPr>
                <w:b/>
              </w:rPr>
              <w:t>Connection to Environmental Science</w:t>
            </w:r>
          </w:p>
        </w:tc>
        <w:tc>
          <w:tcPr>
            <w:tcW w:w="2477" w:type="dxa"/>
          </w:tcPr>
          <w:p w14:paraId="507625FB" w14:textId="77777777" w:rsidR="00454337" w:rsidRPr="002F0D62" w:rsidRDefault="00454337" w:rsidP="00454337">
            <w:r w:rsidRPr="002F0D62">
              <w:t>Clearly explains how the issue described in the article relates to environmental science.</w:t>
            </w:r>
          </w:p>
        </w:tc>
        <w:tc>
          <w:tcPr>
            <w:tcW w:w="2880" w:type="dxa"/>
          </w:tcPr>
          <w:p w14:paraId="5F9BF416" w14:textId="77777777" w:rsidR="00454337" w:rsidRPr="002F0D62" w:rsidRDefault="00454337" w:rsidP="00454337">
            <w:r w:rsidRPr="002F0D62">
              <w:t>Partially explains how the issue described in the article relates to environmental science.</w:t>
            </w:r>
          </w:p>
        </w:tc>
        <w:tc>
          <w:tcPr>
            <w:tcW w:w="2790" w:type="dxa"/>
          </w:tcPr>
          <w:p w14:paraId="7CEFCB07" w14:textId="77777777" w:rsidR="00454337" w:rsidRPr="002F0D62" w:rsidRDefault="00454337" w:rsidP="00454337">
            <w:r w:rsidRPr="002F0D62">
              <w:t>Does not explain how the issue described in the article relates to environmental science.</w:t>
            </w:r>
          </w:p>
        </w:tc>
      </w:tr>
      <w:tr w:rsidR="00454337" w:rsidRPr="002F0D62" w14:paraId="09717F42" w14:textId="77777777" w:rsidTr="000E00BB">
        <w:trPr>
          <w:jc w:val="center"/>
        </w:trPr>
        <w:tc>
          <w:tcPr>
            <w:tcW w:w="1771" w:type="dxa"/>
          </w:tcPr>
          <w:p w14:paraId="196DE484" w14:textId="77777777" w:rsidR="00454337" w:rsidRPr="002F0D62" w:rsidRDefault="00454337" w:rsidP="00454337">
            <w:pPr>
              <w:jc w:val="center"/>
              <w:rPr>
                <w:b/>
              </w:rPr>
            </w:pPr>
            <w:r w:rsidRPr="002F0D62">
              <w:rPr>
                <w:b/>
              </w:rPr>
              <w:t>Sides of the Issue</w:t>
            </w:r>
          </w:p>
        </w:tc>
        <w:tc>
          <w:tcPr>
            <w:tcW w:w="2477" w:type="dxa"/>
          </w:tcPr>
          <w:p w14:paraId="27E457BF" w14:textId="77777777" w:rsidR="00454337" w:rsidRPr="002F0D62" w:rsidRDefault="00454337" w:rsidP="00454337">
            <w:r w:rsidRPr="002F0D62">
              <w:t xml:space="preserve">Describes all relevant sides of the environmental issue without bias.  </w:t>
            </w:r>
          </w:p>
        </w:tc>
        <w:tc>
          <w:tcPr>
            <w:tcW w:w="2880" w:type="dxa"/>
          </w:tcPr>
          <w:p w14:paraId="7E071246" w14:textId="77777777" w:rsidR="00454337" w:rsidRPr="002F0D62" w:rsidRDefault="00454337" w:rsidP="00454337">
            <w:r w:rsidRPr="002F0D62">
              <w:t>Describes some of the relevant sides of the environmental issue without bias.</w:t>
            </w:r>
          </w:p>
        </w:tc>
        <w:tc>
          <w:tcPr>
            <w:tcW w:w="2790" w:type="dxa"/>
          </w:tcPr>
          <w:p w14:paraId="70550A1A" w14:textId="77777777" w:rsidR="00454337" w:rsidRPr="002F0D62" w:rsidRDefault="00454337" w:rsidP="00454337">
            <w:r w:rsidRPr="002F0D62">
              <w:t>Does not describe the relevant sides of the environmental issue.</w:t>
            </w:r>
          </w:p>
        </w:tc>
      </w:tr>
      <w:tr w:rsidR="00454337" w:rsidRPr="002F0D62" w14:paraId="2DCC0389" w14:textId="77777777" w:rsidTr="000E00BB">
        <w:trPr>
          <w:jc w:val="center"/>
        </w:trPr>
        <w:tc>
          <w:tcPr>
            <w:tcW w:w="1771" w:type="dxa"/>
          </w:tcPr>
          <w:p w14:paraId="622BCB89" w14:textId="77777777" w:rsidR="00454337" w:rsidRPr="002F0D62" w:rsidRDefault="00454337" w:rsidP="00454337">
            <w:pPr>
              <w:jc w:val="center"/>
              <w:rPr>
                <w:b/>
              </w:rPr>
            </w:pPr>
            <w:r w:rsidRPr="002F0D62">
              <w:rPr>
                <w:b/>
              </w:rPr>
              <w:t>Solutions &amp; Problems</w:t>
            </w:r>
          </w:p>
        </w:tc>
        <w:tc>
          <w:tcPr>
            <w:tcW w:w="2477" w:type="dxa"/>
          </w:tcPr>
          <w:p w14:paraId="452C2854" w14:textId="77777777" w:rsidR="00454337" w:rsidRPr="002F0D62" w:rsidRDefault="00454337" w:rsidP="00454337">
            <w:r w:rsidRPr="002F0D62">
              <w:t xml:space="preserve">Describes in detail the proposed solutions to the problem &amp;/or predicts complications associated with the issue. </w:t>
            </w:r>
          </w:p>
        </w:tc>
        <w:tc>
          <w:tcPr>
            <w:tcW w:w="2880" w:type="dxa"/>
          </w:tcPr>
          <w:p w14:paraId="4A13E506" w14:textId="77777777" w:rsidR="00454337" w:rsidRPr="002F0D62" w:rsidRDefault="00454337" w:rsidP="00454337">
            <w:r w:rsidRPr="002F0D62">
              <w:t>Describes some of the proposed solutions to the problem &amp;/or predicts complications associated with the issue.</w:t>
            </w:r>
          </w:p>
        </w:tc>
        <w:tc>
          <w:tcPr>
            <w:tcW w:w="2790" w:type="dxa"/>
          </w:tcPr>
          <w:p w14:paraId="7845EE18" w14:textId="77777777" w:rsidR="00454337" w:rsidRPr="002F0D62" w:rsidRDefault="00454337" w:rsidP="00454337">
            <w:r w:rsidRPr="002F0D62">
              <w:t>Does not describe proposed solutions to the problem &amp;/or predict complications associated with the issue.</w:t>
            </w:r>
          </w:p>
        </w:tc>
      </w:tr>
      <w:tr w:rsidR="00454337" w:rsidRPr="002F0D62" w14:paraId="388C3314" w14:textId="77777777" w:rsidTr="000E00BB">
        <w:trPr>
          <w:jc w:val="center"/>
        </w:trPr>
        <w:tc>
          <w:tcPr>
            <w:tcW w:w="1771" w:type="dxa"/>
          </w:tcPr>
          <w:p w14:paraId="06B05924" w14:textId="77777777" w:rsidR="00454337" w:rsidRPr="002F0D62" w:rsidRDefault="00454337" w:rsidP="00454337">
            <w:pPr>
              <w:jc w:val="center"/>
              <w:rPr>
                <w:b/>
              </w:rPr>
            </w:pPr>
            <w:r w:rsidRPr="002F0D62">
              <w:rPr>
                <w:b/>
              </w:rPr>
              <w:t>Opinion</w:t>
            </w:r>
          </w:p>
        </w:tc>
        <w:tc>
          <w:tcPr>
            <w:tcW w:w="2477" w:type="dxa"/>
          </w:tcPr>
          <w:p w14:paraId="365880A9" w14:textId="77777777" w:rsidR="00454337" w:rsidRPr="002F0D62" w:rsidRDefault="00454337" w:rsidP="00454337">
            <w:r w:rsidRPr="002F0D62">
              <w:t xml:space="preserve">Presents personal opinion about the environmental issue, controversy surrounding the issue, possible solutions, and potential complications.  </w:t>
            </w:r>
          </w:p>
        </w:tc>
        <w:tc>
          <w:tcPr>
            <w:tcW w:w="2880" w:type="dxa"/>
          </w:tcPr>
          <w:p w14:paraId="7C4CB147" w14:textId="77777777" w:rsidR="00454337" w:rsidRPr="002F0D62" w:rsidRDefault="00454337" w:rsidP="00454337">
            <w:r w:rsidRPr="002F0D62">
              <w:t>Presents some personal opinion about the environmental issue, controversy surrounding the issue, possible solutions, and potential complications.</w:t>
            </w:r>
          </w:p>
        </w:tc>
        <w:tc>
          <w:tcPr>
            <w:tcW w:w="2790" w:type="dxa"/>
          </w:tcPr>
          <w:p w14:paraId="2539E17D" w14:textId="77777777" w:rsidR="00454337" w:rsidRPr="002F0D62" w:rsidRDefault="00454337" w:rsidP="00454337">
            <w:r w:rsidRPr="002F0D62">
              <w:t>Does not present personal opinion about the environmental issue, controversy surrounding the issue, possible solutions, and potential complications.</w:t>
            </w:r>
          </w:p>
        </w:tc>
      </w:tr>
      <w:tr w:rsidR="00454337" w:rsidRPr="002F0D62" w14:paraId="3344CB11" w14:textId="77777777" w:rsidTr="000E00BB">
        <w:trPr>
          <w:jc w:val="center"/>
        </w:trPr>
        <w:tc>
          <w:tcPr>
            <w:tcW w:w="1771" w:type="dxa"/>
          </w:tcPr>
          <w:p w14:paraId="759068B8" w14:textId="77777777" w:rsidR="00454337" w:rsidRPr="002F0D62" w:rsidRDefault="00454337" w:rsidP="00454337">
            <w:pPr>
              <w:jc w:val="center"/>
              <w:rPr>
                <w:b/>
              </w:rPr>
            </w:pPr>
            <w:r w:rsidRPr="002F0D62">
              <w:rPr>
                <w:b/>
              </w:rPr>
              <w:t>Citation</w:t>
            </w:r>
          </w:p>
        </w:tc>
        <w:tc>
          <w:tcPr>
            <w:tcW w:w="2477" w:type="dxa"/>
          </w:tcPr>
          <w:p w14:paraId="400E4E9C" w14:textId="77777777" w:rsidR="00454337" w:rsidRPr="002F0D62" w:rsidRDefault="000E00BB" w:rsidP="00454337">
            <w:r>
              <w:t>N/A</w:t>
            </w:r>
          </w:p>
        </w:tc>
        <w:tc>
          <w:tcPr>
            <w:tcW w:w="2880" w:type="dxa"/>
          </w:tcPr>
          <w:p w14:paraId="7FEA8292" w14:textId="77777777" w:rsidR="00454337" w:rsidRPr="002F0D62" w:rsidRDefault="000E00BB" w:rsidP="00454337">
            <w:r w:rsidRPr="002F0D62">
              <w:t>Source correctly cited.</w:t>
            </w:r>
          </w:p>
        </w:tc>
        <w:tc>
          <w:tcPr>
            <w:tcW w:w="2790" w:type="dxa"/>
          </w:tcPr>
          <w:p w14:paraId="62A01B51" w14:textId="77777777" w:rsidR="00454337" w:rsidRPr="002F0D62" w:rsidRDefault="00454337" w:rsidP="00454337">
            <w:r w:rsidRPr="002F0D62">
              <w:t xml:space="preserve">Source not cited.  </w:t>
            </w:r>
          </w:p>
        </w:tc>
      </w:tr>
      <w:tr w:rsidR="00454337" w:rsidRPr="002F0D62" w14:paraId="5C293B58" w14:textId="77777777" w:rsidTr="000E00BB">
        <w:trPr>
          <w:jc w:val="center"/>
        </w:trPr>
        <w:tc>
          <w:tcPr>
            <w:tcW w:w="1771" w:type="dxa"/>
          </w:tcPr>
          <w:p w14:paraId="712F2071" w14:textId="77777777" w:rsidR="00454337" w:rsidRPr="002F0D62" w:rsidRDefault="00454337" w:rsidP="00454337">
            <w:pPr>
              <w:jc w:val="center"/>
              <w:rPr>
                <w:b/>
              </w:rPr>
            </w:pPr>
            <w:r w:rsidRPr="002F0D62">
              <w:rPr>
                <w:b/>
              </w:rPr>
              <w:t>Table of Contents</w:t>
            </w:r>
          </w:p>
        </w:tc>
        <w:tc>
          <w:tcPr>
            <w:tcW w:w="2477" w:type="dxa"/>
          </w:tcPr>
          <w:p w14:paraId="37FC8404" w14:textId="77777777" w:rsidR="00454337" w:rsidRPr="002F0D62" w:rsidRDefault="00454337" w:rsidP="00454337">
            <w:r w:rsidRPr="002F0D62">
              <w:t>N/A</w:t>
            </w:r>
          </w:p>
        </w:tc>
        <w:tc>
          <w:tcPr>
            <w:tcW w:w="2880" w:type="dxa"/>
          </w:tcPr>
          <w:p w14:paraId="6D6155C2" w14:textId="77777777" w:rsidR="00454337" w:rsidRPr="002F0D62" w:rsidRDefault="00454337" w:rsidP="00454337">
            <w:r w:rsidRPr="002F0D62">
              <w:t>Information listed in table of contents.</w:t>
            </w:r>
          </w:p>
        </w:tc>
        <w:tc>
          <w:tcPr>
            <w:tcW w:w="2790" w:type="dxa"/>
          </w:tcPr>
          <w:p w14:paraId="4A23D82E" w14:textId="77777777" w:rsidR="00454337" w:rsidRPr="002F0D62" w:rsidRDefault="00454337" w:rsidP="00454337">
            <w:r w:rsidRPr="002F0D62">
              <w:t xml:space="preserve">Information not listed in table of contents.  </w:t>
            </w:r>
          </w:p>
        </w:tc>
      </w:tr>
      <w:tr w:rsidR="00454337" w:rsidRPr="002F0D62" w14:paraId="209CF60D" w14:textId="77777777" w:rsidTr="000E00BB">
        <w:trPr>
          <w:jc w:val="center"/>
        </w:trPr>
        <w:tc>
          <w:tcPr>
            <w:tcW w:w="1771" w:type="dxa"/>
          </w:tcPr>
          <w:p w14:paraId="34D6889E" w14:textId="77777777" w:rsidR="00454337" w:rsidRPr="002F0D62" w:rsidRDefault="00454337" w:rsidP="00454337">
            <w:pPr>
              <w:jc w:val="center"/>
              <w:rPr>
                <w:b/>
              </w:rPr>
            </w:pPr>
            <w:r w:rsidRPr="002F0D62">
              <w:rPr>
                <w:b/>
              </w:rPr>
              <w:t>TOTAL</w:t>
            </w:r>
          </w:p>
          <w:p w14:paraId="2543F396" w14:textId="77777777" w:rsidR="00454337" w:rsidRPr="002F0D62" w:rsidRDefault="00454337" w:rsidP="00454337">
            <w:pPr>
              <w:jc w:val="center"/>
              <w:rPr>
                <w:b/>
              </w:rPr>
            </w:pPr>
          </w:p>
        </w:tc>
        <w:tc>
          <w:tcPr>
            <w:tcW w:w="2477" w:type="dxa"/>
          </w:tcPr>
          <w:p w14:paraId="3AE48155" w14:textId="77777777" w:rsidR="00454337" w:rsidRPr="002F0D62" w:rsidRDefault="00454337" w:rsidP="00454337"/>
        </w:tc>
        <w:tc>
          <w:tcPr>
            <w:tcW w:w="2880" w:type="dxa"/>
          </w:tcPr>
          <w:p w14:paraId="6B426A6D" w14:textId="77777777" w:rsidR="00454337" w:rsidRPr="002F0D62" w:rsidRDefault="00454337" w:rsidP="00454337"/>
        </w:tc>
        <w:tc>
          <w:tcPr>
            <w:tcW w:w="2790" w:type="dxa"/>
          </w:tcPr>
          <w:p w14:paraId="6DF9BB8D" w14:textId="77777777" w:rsidR="00454337" w:rsidRPr="002F0D62" w:rsidRDefault="00454337" w:rsidP="00454337"/>
        </w:tc>
      </w:tr>
    </w:tbl>
    <w:p w14:paraId="409824DE" w14:textId="77777777" w:rsidR="00244C92" w:rsidRPr="000E00BB" w:rsidRDefault="006D2D7A" w:rsidP="000E00BB">
      <w:pPr>
        <w:shd w:val="clear" w:color="auto" w:fill="FFFFFF"/>
        <w:spacing w:line="384" w:lineRule="atLeast"/>
        <w:rPr>
          <w:rFonts w:ascii="Georgia" w:hAnsi="Georgia"/>
          <w:color w:val="333333"/>
          <w:szCs w:val="17"/>
        </w:rPr>
      </w:pPr>
      <w:r w:rsidRPr="000E00BB">
        <w:rPr>
          <w:rFonts w:ascii="Georgia" w:hAnsi="Georgia"/>
          <w:color w:val="333333"/>
          <w:szCs w:val="17"/>
        </w:rPr>
        <w:br/>
      </w:r>
      <w:bookmarkEnd w:id="1"/>
      <w:r w:rsidRPr="000E00BB">
        <w:rPr>
          <w:rFonts w:ascii="Georgia" w:hAnsi="Georgia"/>
          <w:i/>
          <w:color w:val="333333"/>
          <w:szCs w:val="17"/>
        </w:rPr>
        <w:br/>
      </w:r>
    </w:p>
    <w:p w14:paraId="27CB31D1" w14:textId="77777777" w:rsidR="00244C92" w:rsidRDefault="00244C92" w:rsidP="00244C92">
      <w:pPr>
        <w:rPr>
          <w:rFonts w:ascii="Georgia" w:hAnsi="Georgia"/>
          <w:color w:val="333333"/>
          <w:szCs w:val="17"/>
          <w:u w:val="single"/>
        </w:rPr>
      </w:pPr>
    </w:p>
    <w:p w14:paraId="3942D83F" w14:textId="77777777" w:rsidR="000E00BB" w:rsidRDefault="000E00BB" w:rsidP="00244C92">
      <w:pPr>
        <w:rPr>
          <w:rFonts w:ascii="Georgia" w:hAnsi="Georgia"/>
          <w:color w:val="333333"/>
          <w:szCs w:val="17"/>
          <w:u w:val="single"/>
        </w:rPr>
      </w:pPr>
      <w:r>
        <w:rPr>
          <w:rFonts w:ascii="Georgia" w:hAnsi="Georgia"/>
          <w:color w:val="333333"/>
          <w:szCs w:val="17"/>
          <w:u w:val="single"/>
        </w:rPr>
        <w:br w:type="page"/>
      </w:r>
    </w:p>
    <w:p w14:paraId="546EC100" w14:textId="77777777" w:rsidR="00244C92" w:rsidRPr="00244C92" w:rsidRDefault="00244C92" w:rsidP="00244C92">
      <w:r>
        <w:rPr>
          <w:rFonts w:ascii="Georgia" w:hAnsi="Georgia"/>
          <w:color w:val="333333"/>
          <w:szCs w:val="17"/>
          <w:u w:val="single"/>
        </w:rPr>
        <w:t>Links to get you started…</w:t>
      </w:r>
    </w:p>
    <w:p w14:paraId="37EF0E38" w14:textId="77777777" w:rsidR="006D2D7A" w:rsidRPr="006D2D7A" w:rsidRDefault="006D2D7A" w:rsidP="00244C92">
      <w:pPr>
        <w:shd w:val="clear" w:color="auto" w:fill="FFFFFF"/>
        <w:spacing w:line="336" w:lineRule="atLeast"/>
        <w:outlineLvl w:val="2"/>
        <w:rPr>
          <w:rFonts w:ascii="Georgia" w:hAnsi="Georgia"/>
          <w:color w:val="CC6600"/>
          <w:sz w:val="16"/>
          <w:u w:val="single"/>
        </w:rPr>
      </w:pPr>
    </w:p>
    <w:p w14:paraId="69013F6D" w14:textId="77777777" w:rsidR="00244C92" w:rsidRPr="006D2D7A" w:rsidRDefault="006D2D7A" w:rsidP="006D2D7A">
      <w:pPr>
        <w:shd w:val="clear" w:color="auto" w:fill="FFFFFF"/>
        <w:spacing w:line="336" w:lineRule="atLeast"/>
        <w:outlineLvl w:val="2"/>
        <w:rPr>
          <w:rFonts w:ascii="Georgia" w:hAnsi="Georgia"/>
          <w:color w:val="CC6600"/>
        </w:rPr>
      </w:pPr>
      <w:r>
        <w:rPr>
          <w:rFonts w:ascii="Georgia" w:hAnsi="Georgia"/>
          <w:i/>
          <w:color w:val="333333"/>
          <w:szCs w:val="17"/>
        </w:rPr>
        <w:t xml:space="preserve">Newspapers:  </w:t>
      </w:r>
      <w:r w:rsidR="00244C92" w:rsidRPr="00244C92">
        <w:rPr>
          <w:rFonts w:ascii="Georgia" w:hAnsi="Georgia"/>
          <w:color w:val="333333"/>
          <w:szCs w:val="17"/>
        </w:rPr>
        <w:t>Just about any major metropolitan city is going to have their newspaper on-line now. Feel free to search for any of these newspapers when you here about an event in a certain state, city, or area. Here are two:</w:t>
      </w:r>
      <w:r w:rsidR="00244C92" w:rsidRPr="00244C92">
        <w:rPr>
          <w:rFonts w:ascii="Georgia" w:hAnsi="Georgia"/>
          <w:color w:val="333333"/>
          <w:szCs w:val="17"/>
        </w:rPr>
        <w:br/>
      </w:r>
      <w:hyperlink r:id="rId8" w:history="1">
        <w:r w:rsidR="00244C92" w:rsidRPr="00244C92">
          <w:rPr>
            <w:rFonts w:ascii="Georgia" w:hAnsi="Georgia"/>
            <w:color w:val="999999"/>
            <w:u w:val="single"/>
          </w:rPr>
          <w:t>www.nytimes.com/</w:t>
        </w:r>
      </w:hyperlink>
      <w:r w:rsidR="00244C92" w:rsidRPr="00244C92">
        <w:rPr>
          <w:rFonts w:ascii="Georgia" w:hAnsi="Georgia"/>
          <w:color w:val="333333"/>
        </w:rPr>
        <w:t> </w:t>
      </w:r>
      <w:r w:rsidR="00244C92" w:rsidRPr="00244C92">
        <w:rPr>
          <w:rFonts w:ascii="Georgia" w:hAnsi="Georgia"/>
          <w:color w:val="333333"/>
          <w:szCs w:val="17"/>
        </w:rPr>
        <w:t>--&gt; Daily news and archives from the NY Times newspaper</w:t>
      </w:r>
      <w:r w:rsidR="00244C92" w:rsidRPr="00244C92">
        <w:rPr>
          <w:rFonts w:ascii="Georgia" w:hAnsi="Georgia"/>
          <w:color w:val="333333"/>
          <w:szCs w:val="17"/>
        </w:rPr>
        <w:br/>
      </w:r>
      <w:hyperlink r:id="rId9" w:history="1">
        <w:r>
          <w:rPr>
            <w:rFonts w:ascii="Georgia" w:hAnsi="Georgia"/>
            <w:color w:val="999999"/>
            <w:u w:val="single"/>
          </w:rPr>
          <w:t>www.sltrib</w:t>
        </w:r>
        <w:r w:rsidR="00244C92" w:rsidRPr="00244C92">
          <w:rPr>
            <w:rFonts w:ascii="Georgia" w:hAnsi="Georgia"/>
            <w:color w:val="999999"/>
            <w:u w:val="single"/>
          </w:rPr>
          <w:t>.com</w:t>
        </w:r>
      </w:hyperlink>
      <w:r w:rsidR="00244C92" w:rsidRPr="00244C92">
        <w:rPr>
          <w:rFonts w:ascii="Georgia" w:hAnsi="Georgia"/>
          <w:color w:val="333333"/>
        </w:rPr>
        <w:t> </w:t>
      </w:r>
      <w:r w:rsidR="00244C92" w:rsidRPr="00244C92">
        <w:rPr>
          <w:rFonts w:ascii="Georgia" w:hAnsi="Georgia"/>
          <w:color w:val="333333"/>
          <w:szCs w:val="17"/>
        </w:rPr>
        <w:t>--&gt; Daily news and</w:t>
      </w:r>
      <w:r>
        <w:rPr>
          <w:rFonts w:ascii="Georgia" w:hAnsi="Georgia"/>
          <w:color w:val="333333"/>
          <w:szCs w:val="17"/>
        </w:rPr>
        <w:t xml:space="preserve"> archives from the Salt Lake Tribune</w:t>
      </w:r>
      <w:r>
        <w:rPr>
          <w:rFonts w:ascii="Georgia" w:hAnsi="Georgia"/>
          <w:color w:val="333333"/>
          <w:szCs w:val="17"/>
        </w:rPr>
        <w:br/>
      </w:r>
      <w:r>
        <w:rPr>
          <w:rFonts w:ascii="Georgia" w:hAnsi="Georgia"/>
          <w:color w:val="333333"/>
          <w:szCs w:val="17"/>
        </w:rPr>
        <w:br/>
      </w:r>
      <w:r>
        <w:rPr>
          <w:rFonts w:ascii="Georgia" w:hAnsi="Georgia"/>
          <w:i/>
          <w:color w:val="333333"/>
          <w:szCs w:val="17"/>
        </w:rPr>
        <w:t xml:space="preserve">The evening news:  </w:t>
      </w:r>
      <w:r w:rsidR="00244C92" w:rsidRPr="00244C92">
        <w:rPr>
          <w:rFonts w:ascii="Georgia" w:hAnsi="Georgia"/>
          <w:color w:val="333333"/>
          <w:szCs w:val="17"/>
        </w:rPr>
        <w:t>All the big networks have their own news sites where you can find articles, video and audio clips</w:t>
      </w:r>
      <w:r w:rsidR="00244C92" w:rsidRPr="00244C92">
        <w:rPr>
          <w:rFonts w:ascii="Georgia" w:hAnsi="Georgia"/>
          <w:color w:val="333333"/>
          <w:szCs w:val="17"/>
        </w:rPr>
        <w:br/>
      </w:r>
      <w:hyperlink r:id="rId10" w:history="1">
        <w:r w:rsidR="00244C92" w:rsidRPr="00244C92">
          <w:rPr>
            <w:rFonts w:ascii="Georgia" w:hAnsi="Georgia"/>
            <w:color w:val="999999"/>
            <w:u w:val="single"/>
          </w:rPr>
          <w:t>www.abcnews.com</w:t>
        </w:r>
      </w:hyperlink>
      <w:r w:rsidR="00244C92" w:rsidRPr="00244C92">
        <w:rPr>
          <w:rFonts w:ascii="Georgia" w:hAnsi="Georgia"/>
          <w:color w:val="333333"/>
        </w:rPr>
        <w:t> </w:t>
      </w:r>
      <w:r w:rsidR="00244C92" w:rsidRPr="00244C92">
        <w:rPr>
          <w:rFonts w:ascii="Georgia" w:hAnsi="Georgia"/>
          <w:color w:val="333333"/>
          <w:szCs w:val="17"/>
        </w:rPr>
        <w:t>--&gt; ABC</w:t>
      </w:r>
      <w:r w:rsidR="00244C92" w:rsidRPr="00244C92">
        <w:rPr>
          <w:rFonts w:ascii="Georgia" w:hAnsi="Georgia"/>
          <w:color w:val="333333"/>
          <w:szCs w:val="17"/>
        </w:rPr>
        <w:br/>
      </w:r>
      <w:hyperlink r:id="rId11" w:history="1">
        <w:r w:rsidR="00244C92" w:rsidRPr="00244C92">
          <w:rPr>
            <w:rFonts w:ascii="Georgia" w:hAnsi="Georgia"/>
            <w:color w:val="999999"/>
            <w:u w:val="single"/>
          </w:rPr>
          <w:t>www.msnbc.msn.com/</w:t>
        </w:r>
      </w:hyperlink>
      <w:r w:rsidR="00244C92" w:rsidRPr="00244C92">
        <w:rPr>
          <w:rFonts w:ascii="Georgia" w:hAnsi="Georgia"/>
          <w:color w:val="333333"/>
        </w:rPr>
        <w:t> </w:t>
      </w:r>
      <w:r w:rsidR="00244C92" w:rsidRPr="00244C92">
        <w:rPr>
          <w:rFonts w:ascii="Georgia" w:hAnsi="Georgia"/>
          <w:color w:val="333333"/>
          <w:szCs w:val="17"/>
        </w:rPr>
        <w:t>--&gt; NBC</w:t>
      </w:r>
      <w:r w:rsidR="00244C92" w:rsidRPr="00244C92">
        <w:rPr>
          <w:rFonts w:ascii="Georgia" w:hAnsi="Georgia"/>
          <w:color w:val="333333"/>
          <w:szCs w:val="17"/>
        </w:rPr>
        <w:br/>
      </w:r>
      <w:hyperlink r:id="rId12" w:history="1">
        <w:r w:rsidR="00244C92" w:rsidRPr="00244C92">
          <w:rPr>
            <w:rFonts w:ascii="Georgia" w:hAnsi="Georgia"/>
            <w:color w:val="999999"/>
            <w:u w:val="single"/>
          </w:rPr>
          <w:t>www.foxnews.com</w:t>
        </w:r>
      </w:hyperlink>
      <w:r w:rsidR="00244C92" w:rsidRPr="00244C92">
        <w:rPr>
          <w:rFonts w:ascii="Georgia" w:hAnsi="Georgia"/>
          <w:color w:val="333333"/>
        </w:rPr>
        <w:t> </w:t>
      </w:r>
      <w:r w:rsidR="00244C92" w:rsidRPr="00244C92">
        <w:rPr>
          <w:rFonts w:ascii="Georgia" w:hAnsi="Georgia"/>
          <w:color w:val="333333"/>
          <w:szCs w:val="17"/>
        </w:rPr>
        <w:t>--&gt; FOX</w:t>
      </w:r>
      <w:r w:rsidR="00244C92" w:rsidRPr="00244C92">
        <w:rPr>
          <w:rFonts w:ascii="Georgia" w:hAnsi="Georgia"/>
          <w:color w:val="333333"/>
          <w:szCs w:val="17"/>
        </w:rPr>
        <w:br/>
      </w:r>
      <w:hyperlink r:id="rId13" w:history="1">
        <w:r w:rsidR="00244C92" w:rsidRPr="00244C92">
          <w:rPr>
            <w:rFonts w:ascii="Georgia" w:hAnsi="Georgia"/>
            <w:color w:val="999999"/>
            <w:u w:val="single"/>
          </w:rPr>
          <w:t>www.cbsnews.com</w:t>
        </w:r>
      </w:hyperlink>
      <w:r w:rsidR="00244C92" w:rsidRPr="00244C92">
        <w:rPr>
          <w:rFonts w:ascii="Georgia" w:hAnsi="Georgia"/>
          <w:color w:val="333333"/>
        </w:rPr>
        <w:t> </w:t>
      </w:r>
      <w:r w:rsidR="00244C92" w:rsidRPr="00244C92">
        <w:rPr>
          <w:rFonts w:ascii="Georgia" w:hAnsi="Georgia"/>
          <w:color w:val="333333"/>
          <w:szCs w:val="17"/>
        </w:rPr>
        <w:t>--&gt; CBS</w:t>
      </w:r>
      <w:r w:rsidR="00244C92" w:rsidRPr="00244C92">
        <w:rPr>
          <w:rFonts w:ascii="Georgia" w:hAnsi="Georgia"/>
          <w:color w:val="333333"/>
          <w:szCs w:val="17"/>
        </w:rPr>
        <w:br/>
      </w:r>
      <w:hyperlink r:id="rId14" w:history="1">
        <w:r w:rsidR="00244C92" w:rsidRPr="00244C92">
          <w:rPr>
            <w:rFonts w:ascii="Georgia" w:hAnsi="Georgia"/>
            <w:color w:val="999999"/>
            <w:u w:val="single"/>
          </w:rPr>
          <w:t>www.pbs.org/newshour/</w:t>
        </w:r>
      </w:hyperlink>
      <w:r w:rsidR="00244C92" w:rsidRPr="00244C92">
        <w:rPr>
          <w:rFonts w:ascii="Georgia" w:hAnsi="Georgia"/>
          <w:color w:val="333333"/>
        </w:rPr>
        <w:t> </w:t>
      </w:r>
      <w:r w:rsidR="00244C92" w:rsidRPr="00244C92">
        <w:rPr>
          <w:rFonts w:ascii="Georgia" w:hAnsi="Georgia"/>
          <w:color w:val="333333"/>
          <w:szCs w:val="17"/>
        </w:rPr>
        <w:t>--&gt; The News Hour with Jim Lehrer, this is PBS's hour long nightly news.</w:t>
      </w:r>
      <w:r w:rsidR="00244C92" w:rsidRPr="00244C92">
        <w:rPr>
          <w:rFonts w:ascii="Georgia" w:hAnsi="Georgia"/>
          <w:color w:val="333333"/>
        </w:rPr>
        <w:t> </w:t>
      </w:r>
      <w:r w:rsidR="00244C92" w:rsidRPr="00244C92">
        <w:rPr>
          <w:rFonts w:ascii="Georgia" w:hAnsi="Georgia"/>
          <w:color w:val="333333"/>
          <w:szCs w:val="17"/>
        </w:rPr>
        <w:br/>
      </w:r>
      <w:hyperlink r:id="rId15" w:history="1">
        <w:r w:rsidR="00244C92" w:rsidRPr="00244C92">
          <w:rPr>
            <w:rFonts w:ascii="Georgia" w:hAnsi="Georgia"/>
            <w:color w:val="999999"/>
            <w:u w:val="single"/>
          </w:rPr>
          <w:t>www.npr.com</w:t>
        </w:r>
      </w:hyperlink>
      <w:r w:rsidR="00244C92" w:rsidRPr="00244C92">
        <w:rPr>
          <w:rFonts w:ascii="Georgia" w:hAnsi="Georgia"/>
          <w:color w:val="333333"/>
        </w:rPr>
        <w:t> </w:t>
      </w:r>
      <w:r w:rsidR="00244C92" w:rsidRPr="00244C92">
        <w:rPr>
          <w:rFonts w:ascii="Georgia" w:hAnsi="Georgia"/>
          <w:color w:val="333333"/>
          <w:szCs w:val="17"/>
        </w:rPr>
        <w:t>--&gt; NPR provides news segments for public radio.</w:t>
      </w:r>
      <w:r w:rsidR="00244C92" w:rsidRPr="00244C92">
        <w:rPr>
          <w:rFonts w:ascii="Georgia" w:hAnsi="Georgia"/>
          <w:color w:val="333333"/>
          <w:szCs w:val="17"/>
        </w:rPr>
        <w:br/>
      </w:r>
      <w:hyperlink r:id="rId16" w:history="1">
        <w:r w:rsidR="00244C92" w:rsidRPr="00244C92">
          <w:rPr>
            <w:rFonts w:ascii="Georgia" w:hAnsi="Georgia"/>
            <w:color w:val="999999"/>
            <w:u w:val="single"/>
          </w:rPr>
          <w:t>www.cnn.com</w:t>
        </w:r>
      </w:hyperlink>
      <w:r w:rsidR="00244C92" w:rsidRPr="00244C92">
        <w:rPr>
          <w:rFonts w:ascii="Georgia" w:hAnsi="Georgia"/>
          <w:color w:val="333333"/>
        </w:rPr>
        <w:t> </w:t>
      </w:r>
      <w:r>
        <w:rPr>
          <w:rFonts w:ascii="Georgia" w:hAnsi="Georgia"/>
          <w:color w:val="333333"/>
          <w:szCs w:val="17"/>
        </w:rPr>
        <w:t>--&gt; CNN</w:t>
      </w:r>
      <w:r>
        <w:rPr>
          <w:rFonts w:ascii="Georgia" w:hAnsi="Georgia"/>
          <w:color w:val="333333"/>
          <w:szCs w:val="17"/>
        </w:rPr>
        <w:br/>
      </w:r>
      <w:r>
        <w:rPr>
          <w:rFonts w:ascii="Georgia" w:hAnsi="Georgia"/>
          <w:color w:val="333333"/>
          <w:szCs w:val="17"/>
        </w:rPr>
        <w:br/>
      </w:r>
      <w:r>
        <w:rPr>
          <w:rFonts w:ascii="Georgia" w:hAnsi="Georgia"/>
          <w:i/>
          <w:color w:val="333333"/>
          <w:szCs w:val="17"/>
        </w:rPr>
        <w:t xml:space="preserve">Magazines:  </w:t>
      </w:r>
      <w:r w:rsidR="00244C92" w:rsidRPr="00244C92">
        <w:rPr>
          <w:rFonts w:ascii="Georgia" w:hAnsi="Georgia"/>
          <w:color w:val="333333"/>
          <w:szCs w:val="17"/>
        </w:rPr>
        <w:t>Just like newspapers, most major magazines have some articles on-line as well</w:t>
      </w:r>
      <w:r w:rsidR="00244C92" w:rsidRPr="00244C92">
        <w:rPr>
          <w:rFonts w:ascii="Georgia" w:hAnsi="Georgia"/>
          <w:color w:val="333333"/>
          <w:szCs w:val="17"/>
        </w:rPr>
        <w:br/>
      </w:r>
      <w:hyperlink r:id="rId17" w:history="1">
        <w:r w:rsidR="00244C92" w:rsidRPr="00244C92">
          <w:rPr>
            <w:rFonts w:ascii="Georgia" w:hAnsi="Georgia"/>
            <w:color w:val="999999"/>
            <w:u w:val="single"/>
          </w:rPr>
          <w:t>www.discovermagazine.org</w:t>
        </w:r>
      </w:hyperlink>
      <w:r w:rsidR="00244C92" w:rsidRPr="00244C92">
        <w:rPr>
          <w:rFonts w:ascii="Georgia" w:hAnsi="Georgia"/>
          <w:color w:val="333333"/>
        </w:rPr>
        <w:t> </w:t>
      </w:r>
      <w:r w:rsidR="00244C92" w:rsidRPr="00244C92">
        <w:rPr>
          <w:rFonts w:ascii="Georgia" w:hAnsi="Georgia"/>
          <w:color w:val="333333"/>
          <w:szCs w:val="17"/>
        </w:rPr>
        <w:t>--&gt; Discover</w:t>
      </w:r>
      <w:r w:rsidR="00244C92" w:rsidRPr="00244C92">
        <w:rPr>
          <w:rFonts w:ascii="Georgia" w:hAnsi="Georgia"/>
          <w:color w:val="333333"/>
          <w:szCs w:val="17"/>
        </w:rPr>
        <w:br/>
      </w:r>
      <w:hyperlink r:id="rId18" w:history="1">
        <w:r w:rsidR="00244C92" w:rsidRPr="00244C92">
          <w:rPr>
            <w:rFonts w:ascii="Georgia" w:hAnsi="Georgia"/>
            <w:color w:val="999999"/>
            <w:u w:val="single"/>
          </w:rPr>
          <w:t>www.sciencenews.org/</w:t>
        </w:r>
      </w:hyperlink>
      <w:r w:rsidR="00244C92" w:rsidRPr="00244C92">
        <w:rPr>
          <w:rFonts w:ascii="Georgia" w:hAnsi="Georgia"/>
          <w:color w:val="333333"/>
        </w:rPr>
        <w:t> </w:t>
      </w:r>
      <w:r w:rsidR="00244C92" w:rsidRPr="00244C92">
        <w:rPr>
          <w:rFonts w:ascii="Georgia" w:hAnsi="Georgia"/>
          <w:color w:val="333333"/>
          <w:szCs w:val="17"/>
        </w:rPr>
        <w:t>--&gt; Science news</w:t>
      </w:r>
      <w:r w:rsidR="00244C92" w:rsidRPr="00244C92">
        <w:rPr>
          <w:rFonts w:ascii="Georgia" w:hAnsi="Georgia"/>
          <w:color w:val="333333"/>
          <w:szCs w:val="17"/>
        </w:rPr>
        <w:br/>
      </w:r>
      <w:hyperlink r:id="rId19" w:history="1">
        <w:r w:rsidR="00244C92" w:rsidRPr="00244C92">
          <w:rPr>
            <w:rFonts w:ascii="Georgia" w:hAnsi="Georgia"/>
            <w:color w:val="999999"/>
            <w:u w:val="single"/>
          </w:rPr>
          <w:t>www.nationalgeographic.com</w:t>
        </w:r>
      </w:hyperlink>
      <w:r w:rsidR="00244C92" w:rsidRPr="00244C92">
        <w:rPr>
          <w:rFonts w:ascii="Georgia" w:hAnsi="Georgia"/>
          <w:color w:val="333333"/>
        </w:rPr>
        <w:t> </w:t>
      </w:r>
      <w:r w:rsidR="00244C92" w:rsidRPr="00244C92">
        <w:rPr>
          <w:rFonts w:ascii="Georgia" w:hAnsi="Georgia"/>
          <w:color w:val="333333"/>
          <w:szCs w:val="17"/>
        </w:rPr>
        <w:t>--&gt; National Geographic</w:t>
      </w:r>
      <w:r w:rsidR="00244C92" w:rsidRPr="00244C92">
        <w:rPr>
          <w:rFonts w:ascii="Georgia" w:hAnsi="Georgia"/>
          <w:color w:val="333333"/>
          <w:szCs w:val="17"/>
        </w:rPr>
        <w:br/>
      </w:r>
      <w:hyperlink r:id="rId20" w:history="1">
        <w:r w:rsidR="00244C92" w:rsidRPr="00244C92">
          <w:rPr>
            <w:rFonts w:ascii="Georgia" w:hAnsi="Georgia"/>
            <w:color w:val="999999"/>
            <w:u w:val="single"/>
          </w:rPr>
          <w:t>www.newsweek.com</w:t>
        </w:r>
      </w:hyperlink>
      <w:r w:rsidR="00244C92" w:rsidRPr="00244C92">
        <w:rPr>
          <w:rFonts w:ascii="Georgia" w:hAnsi="Georgia"/>
          <w:color w:val="333333"/>
        </w:rPr>
        <w:t> </w:t>
      </w:r>
      <w:r>
        <w:rPr>
          <w:rFonts w:ascii="Georgia" w:hAnsi="Georgia"/>
          <w:color w:val="333333"/>
          <w:szCs w:val="17"/>
        </w:rPr>
        <w:t>--&gt; Newsweek</w:t>
      </w:r>
      <w:r>
        <w:rPr>
          <w:rFonts w:ascii="Georgia" w:hAnsi="Georgia"/>
          <w:color w:val="333333"/>
          <w:szCs w:val="17"/>
        </w:rPr>
        <w:br/>
      </w:r>
      <w:r>
        <w:rPr>
          <w:rFonts w:ascii="Georgia" w:hAnsi="Georgia"/>
          <w:color w:val="333333"/>
          <w:szCs w:val="17"/>
        </w:rPr>
        <w:br/>
      </w:r>
      <w:bookmarkStart w:id="2" w:name="3571959591173485113"/>
      <w:bookmarkStart w:id="3" w:name="8228094674900846078"/>
      <w:bookmarkEnd w:id="2"/>
      <w:bookmarkEnd w:id="3"/>
    </w:p>
    <w:sectPr w:rsidR="00244C92" w:rsidRPr="006D2D7A" w:rsidSect="00D936B9">
      <w:headerReference w:type="default" r:id="rId21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B50395" w14:textId="77777777" w:rsidR="008E5D3E" w:rsidRDefault="008E5D3E" w:rsidP="00D936B9">
      <w:r>
        <w:separator/>
      </w:r>
    </w:p>
  </w:endnote>
  <w:endnote w:type="continuationSeparator" w:id="0">
    <w:p w14:paraId="231D4E58" w14:textId="77777777" w:rsidR="008E5D3E" w:rsidRDefault="008E5D3E" w:rsidP="00D93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-BoldMT">
    <w:altName w:val="Arial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EB2491" w14:textId="77777777" w:rsidR="008E5D3E" w:rsidRDefault="008E5D3E" w:rsidP="00D936B9">
      <w:r>
        <w:separator/>
      </w:r>
    </w:p>
  </w:footnote>
  <w:footnote w:type="continuationSeparator" w:id="0">
    <w:p w14:paraId="7222D059" w14:textId="77777777" w:rsidR="008E5D3E" w:rsidRDefault="008E5D3E" w:rsidP="00D936B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72C6AD" w14:textId="77777777" w:rsidR="008E5D3E" w:rsidRPr="00D936B9" w:rsidRDefault="008E5D3E">
    <w:pPr>
      <w:pStyle w:val="Header"/>
      <w:rPr>
        <w:sz w:val="20"/>
      </w:rPr>
    </w:pPr>
    <w:r w:rsidRPr="00D936B9">
      <w:rPr>
        <w:sz w:val="20"/>
      </w:rPr>
      <w:t>A</w:t>
    </w:r>
    <w:r>
      <w:rPr>
        <w:sz w:val="20"/>
      </w:rPr>
      <w:t>PES Summer Assignment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proofErr w:type="spellStart"/>
    <w:r>
      <w:rPr>
        <w:sz w:val="20"/>
      </w:rPr>
      <w:t>Moretz</w:t>
    </w:r>
    <w:proofErr w:type="spellEnd"/>
  </w:p>
  <w:p w14:paraId="6C3CA639" w14:textId="77777777" w:rsidR="008E5D3E" w:rsidRPr="00D936B9" w:rsidRDefault="008E5D3E">
    <w:pPr>
      <w:pStyle w:val="Header"/>
      <w:rPr>
        <w:sz w:val="20"/>
      </w:rPr>
    </w:pPr>
    <w:r w:rsidRPr="00D936B9">
      <w:rPr>
        <w:i/>
        <w:sz w:val="20"/>
      </w:rPr>
      <w:t>APES in the News</w:t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sz w:val="20"/>
      </w:rPr>
      <w:t>Summer 2014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35A49"/>
    <w:multiLevelType w:val="hybridMultilevel"/>
    <w:tmpl w:val="E4F06B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7B7B57"/>
    <w:multiLevelType w:val="hybridMultilevel"/>
    <w:tmpl w:val="1EF60D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244C92"/>
    <w:rsid w:val="000E00BB"/>
    <w:rsid w:val="00244C92"/>
    <w:rsid w:val="00454337"/>
    <w:rsid w:val="006D2D7A"/>
    <w:rsid w:val="008E5D3E"/>
    <w:rsid w:val="00D936B9"/>
    <w:rsid w:val="00F65C3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9D8D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EC4"/>
  </w:style>
  <w:style w:type="paragraph" w:styleId="Heading1">
    <w:name w:val="heading 1"/>
    <w:basedOn w:val="Normal"/>
    <w:link w:val="Heading1Char"/>
    <w:uiPriority w:val="9"/>
    <w:rsid w:val="00244C92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paragraph" w:styleId="Heading2">
    <w:name w:val="heading 2"/>
    <w:basedOn w:val="Normal"/>
    <w:link w:val="Heading2Char"/>
    <w:uiPriority w:val="9"/>
    <w:rsid w:val="00244C92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paragraph" w:styleId="Heading3">
    <w:name w:val="heading 3"/>
    <w:basedOn w:val="Normal"/>
    <w:link w:val="Heading3Char"/>
    <w:uiPriority w:val="9"/>
    <w:rsid w:val="00244C92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4C92"/>
    <w:rPr>
      <w:rFonts w:ascii="Times" w:hAnsi="Times"/>
      <w:b/>
      <w:kern w:val="36"/>
      <w:sz w:val="4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44C92"/>
    <w:rPr>
      <w:rFonts w:ascii="Times" w:hAnsi="Times"/>
      <w:b/>
      <w:sz w:val="36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244C92"/>
    <w:rPr>
      <w:rFonts w:ascii="Times" w:hAnsi="Times"/>
      <w:b/>
      <w:sz w:val="27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D2D7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2D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36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6B9"/>
  </w:style>
  <w:style w:type="paragraph" w:styleId="Footer">
    <w:name w:val="footer"/>
    <w:basedOn w:val="Normal"/>
    <w:link w:val="FooterChar"/>
    <w:uiPriority w:val="99"/>
    <w:unhideWhenUsed/>
    <w:rsid w:val="00D936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6B9"/>
  </w:style>
  <w:style w:type="table" w:styleId="TableGrid">
    <w:name w:val="Table Grid"/>
    <w:basedOn w:val="TableNormal"/>
    <w:rsid w:val="00454337"/>
    <w:rPr>
      <w:rFonts w:ascii="Times New Roman" w:eastAsia="Times New Roman" w:hAnsi="Times New Roman" w:cs="Times New Roman"/>
      <w:sz w:val="20"/>
      <w:szCs w:val="20"/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3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91200">
          <w:marLeft w:val="0"/>
          <w:marRight w:val="0"/>
          <w:marTop w:val="0"/>
          <w:marBottom w:val="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112672413">
              <w:marLeft w:val="67"/>
              <w:marRight w:val="67"/>
              <w:marTop w:val="0"/>
              <w:marBottom w:val="0"/>
              <w:divBdr>
                <w:top w:val="single" w:sz="4" w:space="0" w:color="CCCCCC"/>
                <w:left w:val="single" w:sz="4" w:space="0" w:color="CCCCCC"/>
                <w:bottom w:val="single" w:sz="4" w:space="0" w:color="CCCCCC"/>
                <w:right w:val="single" w:sz="4" w:space="0" w:color="CCCCCC"/>
              </w:divBdr>
              <w:divsChild>
                <w:div w:id="100043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78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1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7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1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1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2" w:space="18" w:color="CCCCCC"/>
                    <w:right w:val="none" w:sz="0" w:space="0" w:color="auto"/>
                  </w:divBdr>
                  <w:divsChild>
                    <w:div w:id="168716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15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95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0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647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4" w:space="18" w:color="CCCCCC"/>
                                        <w:right w:val="none" w:sz="0" w:space="0" w:color="auto"/>
                                      </w:divBdr>
                                      <w:divsChild>
                                        <w:div w:id="739907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070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811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430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965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4" w:space="18" w:color="CCCCCC"/>
                                        <w:right w:val="none" w:sz="0" w:space="0" w:color="auto"/>
                                      </w:divBdr>
                                      <w:divsChild>
                                        <w:div w:id="1238630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5069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618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416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196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4" w:space="18" w:color="CCCCCC"/>
                                        <w:right w:val="none" w:sz="0" w:space="0" w:color="auto"/>
                                      </w:divBdr>
                                      <w:divsChild>
                                        <w:div w:id="124656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seattletimes.com/" TargetMode="External"/><Relationship Id="rId20" Type="http://schemas.openxmlformats.org/officeDocument/2006/relationships/hyperlink" Target="http://www.newsweek.com/" TargetMode="External"/><Relationship Id="rId21" Type="http://schemas.openxmlformats.org/officeDocument/2006/relationships/header" Target="header1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://www.abcnews.com/" TargetMode="External"/><Relationship Id="rId11" Type="http://schemas.openxmlformats.org/officeDocument/2006/relationships/hyperlink" Target="http://www.msnbc.msn.com/" TargetMode="External"/><Relationship Id="rId12" Type="http://schemas.openxmlformats.org/officeDocument/2006/relationships/hyperlink" Target="http://www.foxnews.com/" TargetMode="External"/><Relationship Id="rId13" Type="http://schemas.openxmlformats.org/officeDocument/2006/relationships/hyperlink" Target="http://www.cbsnews.com/" TargetMode="External"/><Relationship Id="rId14" Type="http://schemas.openxmlformats.org/officeDocument/2006/relationships/hyperlink" Target="http://www.pbs.org/newshour/" TargetMode="External"/><Relationship Id="rId15" Type="http://schemas.openxmlformats.org/officeDocument/2006/relationships/hyperlink" Target="http://www.npr.com/" TargetMode="External"/><Relationship Id="rId16" Type="http://schemas.openxmlformats.org/officeDocument/2006/relationships/hyperlink" Target="http://www.cnn.com/" TargetMode="External"/><Relationship Id="rId17" Type="http://schemas.openxmlformats.org/officeDocument/2006/relationships/hyperlink" Target="http://www.discovermagazine.org/" TargetMode="External"/><Relationship Id="rId18" Type="http://schemas.openxmlformats.org/officeDocument/2006/relationships/hyperlink" Target="http://www.sciencenews.org/" TargetMode="External"/><Relationship Id="rId19" Type="http://schemas.openxmlformats.org/officeDocument/2006/relationships/hyperlink" Target="http://www.nationalgeographic.com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nytim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859</Words>
  <Characters>4898</Characters>
  <Application>Microsoft Macintosh Word</Application>
  <DocSecurity>0</DocSecurity>
  <Lines>40</Lines>
  <Paragraphs>11</Paragraphs>
  <ScaleCrop>false</ScaleCrop>
  <Company>SDPBC</Company>
  <LinksUpToDate>false</LinksUpToDate>
  <CharactersWithSpaces>5746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Project SMaRT</dc:creator>
  <cp:keywords/>
  <cp:lastModifiedBy>Project SMaRT</cp:lastModifiedBy>
  <cp:revision>2</cp:revision>
  <dcterms:created xsi:type="dcterms:W3CDTF">2013-05-29T03:41:00Z</dcterms:created>
  <dcterms:modified xsi:type="dcterms:W3CDTF">2014-06-10T21:35:00Z</dcterms:modified>
</cp:coreProperties>
</file>