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695"/>
        <w:gridCol w:w="3330"/>
        <w:gridCol w:w="3325"/>
      </w:tblGrid>
      <w:tr w:rsidR="00806ADC" w:rsidTr="00806ADC">
        <w:tc>
          <w:tcPr>
            <w:tcW w:w="2695" w:type="dxa"/>
          </w:tcPr>
          <w:p w:rsidR="00806ADC" w:rsidRPr="00806ADC" w:rsidRDefault="00806ADC">
            <w:pPr>
              <w:rPr>
                <w:b/>
              </w:rPr>
            </w:pPr>
            <w:r w:rsidRPr="00806ADC">
              <w:rPr>
                <w:b/>
              </w:rPr>
              <w:t>Example</w:t>
            </w:r>
          </w:p>
        </w:tc>
        <w:tc>
          <w:tcPr>
            <w:tcW w:w="3330" w:type="dxa"/>
          </w:tcPr>
          <w:p w:rsidR="00806ADC" w:rsidRPr="00806ADC" w:rsidRDefault="00806ADC">
            <w:pPr>
              <w:rPr>
                <w:b/>
              </w:rPr>
            </w:pPr>
            <w:r w:rsidRPr="00806ADC">
              <w:rPr>
                <w:b/>
              </w:rPr>
              <w:t>Description of Issue</w:t>
            </w:r>
          </w:p>
        </w:tc>
        <w:tc>
          <w:tcPr>
            <w:tcW w:w="3325" w:type="dxa"/>
          </w:tcPr>
          <w:p w:rsidR="00806ADC" w:rsidRPr="00806ADC" w:rsidRDefault="00806ADC">
            <w:pPr>
              <w:rPr>
                <w:b/>
              </w:rPr>
            </w:pPr>
            <w:r w:rsidRPr="00806ADC">
              <w:rPr>
                <w:b/>
              </w:rPr>
              <w:t>Impact(s) on Environment</w:t>
            </w:r>
          </w:p>
        </w:tc>
      </w:tr>
      <w:tr w:rsidR="00806ADC" w:rsidTr="00806ADC">
        <w:tc>
          <w:tcPr>
            <w:tcW w:w="2695" w:type="dxa"/>
          </w:tcPr>
          <w:p w:rsidR="000B18A4" w:rsidRDefault="000B18A4"/>
          <w:p w:rsidR="00806ADC" w:rsidRDefault="00AA1E31">
            <w:r>
              <w:t>Owen’s</w:t>
            </w:r>
            <w:r w:rsidR="00806ADC">
              <w:t xml:space="preserve"> Lake</w:t>
            </w:r>
            <w:r w:rsidR="000B18A4">
              <w:t xml:space="preserve"> </w:t>
            </w:r>
            <w:hyperlink r:id="rId6" w:history="1">
              <w:r w:rsidR="000B18A4" w:rsidRPr="000B18A4">
                <w:rPr>
                  <w:rStyle w:val="Hyperlink"/>
                  <w:sz w:val="16"/>
                </w:rPr>
                <w:t>http://www.npr.org/2013/11/03/242819699/how-an-aqueduct-turned-los-angeles-into-a-garden-of-eden?utm_content=socialflow&amp;utm_campaign=nprfacebook&amp;utm_source=npr&amp;utm_medium=facebook</w:t>
              </w:r>
            </w:hyperlink>
          </w:p>
        </w:tc>
        <w:tc>
          <w:tcPr>
            <w:tcW w:w="3330" w:type="dxa"/>
          </w:tcPr>
          <w:p w:rsidR="00806ADC" w:rsidRDefault="00806ADC"/>
        </w:tc>
        <w:tc>
          <w:tcPr>
            <w:tcW w:w="3325" w:type="dxa"/>
          </w:tcPr>
          <w:p w:rsidR="00806ADC" w:rsidRDefault="00806ADC"/>
        </w:tc>
      </w:tr>
      <w:tr w:rsidR="00806ADC" w:rsidTr="00806ADC">
        <w:tc>
          <w:tcPr>
            <w:tcW w:w="2695" w:type="dxa"/>
          </w:tcPr>
          <w:p w:rsidR="00806ADC" w:rsidRDefault="00806ADC"/>
          <w:p w:rsidR="00806ADC" w:rsidRDefault="00806ADC"/>
          <w:p w:rsidR="00806ADC" w:rsidRDefault="00806ADC"/>
          <w:p w:rsidR="00806ADC" w:rsidRDefault="00806ADC" w:rsidP="000B18A4">
            <w:r>
              <w:t>Colorado River</w:t>
            </w:r>
            <w:r w:rsidR="000B18A4">
              <w:t xml:space="preserve"> </w:t>
            </w:r>
            <w:hyperlink r:id="rId7" w:history="1">
              <w:r w:rsidR="002D4AA0" w:rsidRPr="00250B98">
                <w:rPr>
                  <w:rStyle w:val="Hyperlink"/>
                </w:rPr>
                <w:t>http://e360.yale.edu/feature/video_colorado_river_running_near_empty/2443/</w:t>
              </w:r>
            </w:hyperlink>
            <w:r w:rsidR="002D4AA0">
              <w:t xml:space="preserve"> </w:t>
            </w:r>
          </w:p>
        </w:tc>
        <w:tc>
          <w:tcPr>
            <w:tcW w:w="3330" w:type="dxa"/>
          </w:tcPr>
          <w:p w:rsidR="00806ADC" w:rsidRDefault="00806ADC"/>
        </w:tc>
        <w:tc>
          <w:tcPr>
            <w:tcW w:w="3325" w:type="dxa"/>
          </w:tcPr>
          <w:p w:rsidR="00806ADC" w:rsidRDefault="00806ADC"/>
        </w:tc>
      </w:tr>
      <w:tr w:rsidR="00806ADC" w:rsidTr="00806ADC">
        <w:tc>
          <w:tcPr>
            <w:tcW w:w="2695" w:type="dxa"/>
          </w:tcPr>
          <w:p w:rsidR="00806ADC" w:rsidRDefault="00806ADC"/>
          <w:p w:rsidR="00806ADC" w:rsidRDefault="00806ADC"/>
          <w:p w:rsidR="00806ADC" w:rsidRDefault="00806ADC"/>
          <w:p w:rsidR="00806ADC" w:rsidRDefault="00806ADC">
            <w:r>
              <w:t>California’s Central Valley</w:t>
            </w:r>
          </w:p>
          <w:p w:rsidR="00806ADC" w:rsidRDefault="002D4AA0">
            <w:hyperlink r:id="rId8" w:history="1">
              <w:r w:rsidR="000B18A4">
                <w:rPr>
                  <w:rStyle w:val="Hyperlink"/>
                </w:rPr>
                <w:t>http://www.npr.org/2014/02/14/277011247/drought-polit</w:t>
              </w:r>
              <w:r w:rsidR="000B18A4">
                <w:rPr>
                  <w:rStyle w:val="Hyperlink"/>
                </w:rPr>
                <w:t>i</w:t>
              </w:r>
              <w:r w:rsidR="000B18A4">
                <w:rPr>
                  <w:rStyle w:val="Hyperlink"/>
                </w:rPr>
                <w:t>cs-grip-californias-central-valley</w:t>
              </w:r>
            </w:hyperlink>
          </w:p>
        </w:tc>
        <w:tc>
          <w:tcPr>
            <w:tcW w:w="3330" w:type="dxa"/>
          </w:tcPr>
          <w:p w:rsidR="00806ADC" w:rsidRDefault="00806ADC"/>
        </w:tc>
        <w:tc>
          <w:tcPr>
            <w:tcW w:w="3325" w:type="dxa"/>
          </w:tcPr>
          <w:p w:rsidR="00806ADC" w:rsidRDefault="00806ADC"/>
        </w:tc>
      </w:tr>
      <w:tr w:rsidR="00806ADC" w:rsidTr="00806ADC">
        <w:tc>
          <w:tcPr>
            <w:tcW w:w="2695" w:type="dxa"/>
          </w:tcPr>
          <w:p w:rsidR="00806ADC" w:rsidRDefault="00806ADC"/>
          <w:p w:rsidR="00806ADC" w:rsidRDefault="00806ADC"/>
          <w:p w:rsidR="00806ADC" w:rsidRDefault="00806ADC"/>
          <w:p w:rsidR="00806ADC" w:rsidRDefault="00806ADC">
            <w:r>
              <w:t xml:space="preserve">Aral Sea </w:t>
            </w:r>
            <w:hyperlink r:id="rId9" w:history="1">
              <w:r>
                <w:rPr>
                  <w:rStyle w:val="Hyperlink"/>
                </w:rPr>
                <w:t>http://www.</w:t>
              </w:r>
              <w:r>
                <w:rPr>
                  <w:rStyle w:val="Hyperlink"/>
                </w:rPr>
                <w:t>y</w:t>
              </w:r>
              <w:r>
                <w:rPr>
                  <w:rStyle w:val="Hyperlink"/>
                </w:rPr>
                <w:t>outube.com/watch?v=cbSkRS8Ih7o</w:t>
              </w:r>
            </w:hyperlink>
          </w:p>
          <w:p w:rsidR="00806ADC" w:rsidRDefault="00806ADC"/>
          <w:p w:rsidR="00806ADC" w:rsidRDefault="00806ADC"/>
        </w:tc>
        <w:tc>
          <w:tcPr>
            <w:tcW w:w="3330" w:type="dxa"/>
          </w:tcPr>
          <w:p w:rsidR="00806ADC" w:rsidRDefault="00806ADC"/>
        </w:tc>
        <w:tc>
          <w:tcPr>
            <w:tcW w:w="3325" w:type="dxa"/>
          </w:tcPr>
          <w:p w:rsidR="00806ADC" w:rsidRDefault="00806ADC"/>
        </w:tc>
      </w:tr>
      <w:tr w:rsidR="00806ADC" w:rsidTr="00806ADC">
        <w:tc>
          <w:tcPr>
            <w:tcW w:w="2695" w:type="dxa"/>
          </w:tcPr>
          <w:p w:rsidR="00806ADC" w:rsidRDefault="00806ADC"/>
          <w:p w:rsidR="00806ADC" w:rsidRDefault="00806ADC"/>
          <w:p w:rsidR="00806ADC" w:rsidRDefault="00806ADC"/>
          <w:p w:rsidR="00806ADC" w:rsidRDefault="00806ADC">
            <w:r>
              <w:t>Three Gorges Dam</w:t>
            </w:r>
          </w:p>
          <w:p w:rsidR="00806ADC" w:rsidRDefault="002D4AA0">
            <w:hyperlink r:id="rId10" w:history="1">
              <w:r w:rsidRPr="00250B98">
                <w:rPr>
                  <w:rStyle w:val="Hyperlink"/>
                </w:rPr>
                <w:t>http://www.discovery.com/tv-shows/other-shows/videos/discovery-atlas-china-revealed-three-gorges-dam/</w:t>
              </w:r>
            </w:hyperlink>
            <w:r>
              <w:t xml:space="preserve"> </w:t>
            </w:r>
            <w:bookmarkStart w:id="0" w:name="_GoBack"/>
            <w:bookmarkEnd w:id="0"/>
          </w:p>
          <w:p w:rsidR="00806ADC" w:rsidRDefault="00806ADC"/>
          <w:p w:rsidR="00806ADC" w:rsidRDefault="00806ADC"/>
        </w:tc>
        <w:tc>
          <w:tcPr>
            <w:tcW w:w="3330" w:type="dxa"/>
          </w:tcPr>
          <w:p w:rsidR="00806ADC" w:rsidRDefault="00806ADC"/>
        </w:tc>
        <w:tc>
          <w:tcPr>
            <w:tcW w:w="3325" w:type="dxa"/>
          </w:tcPr>
          <w:p w:rsidR="00806ADC" w:rsidRDefault="00806ADC"/>
        </w:tc>
      </w:tr>
    </w:tbl>
    <w:p w:rsidR="00887978" w:rsidRDefault="00887978"/>
    <w:p w:rsidR="000B18A4" w:rsidRPr="000B18A4" w:rsidRDefault="000B18A4">
      <w:pPr>
        <w:rPr>
          <w:i/>
        </w:rPr>
      </w:pPr>
      <w:r>
        <w:t xml:space="preserve">Summary: </w:t>
      </w:r>
      <w:r>
        <w:rPr>
          <w:i/>
        </w:rPr>
        <w:t xml:space="preserve">Explain the major impacts on global resources, their effects on the environment, and possible solutions to these problems.  </w:t>
      </w:r>
    </w:p>
    <w:sectPr w:rsidR="000B18A4" w:rsidRPr="000B18A4">
      <w:head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6ADC" w:rsidRDefault="00806ADC" w:rsidP="00806ADC">
      <w:pPr>
        <w:spacing w:after="0" w:line="240" w:lineRule="auto"/>
      </w:pPr>
      <w:r>
        <w:separator/>
      </w:r>
    </w:p>
  </w:endnote>
  <w:endnote w:type="continuationSeparator" w:id="0">
    <w:p w:rsidR="00806ADC" w:rsidRDefault="00806ADC" w:rsidP="00806A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6ADC" w:rsidRDefault="00806ADC" w:rsidP="00806ADC">
      <w:pPr>
        <w:spacing w:after="0" w:line="240" w:lineRule="auto"/>
      </w:pPr>
      <w:r>
        <w:separator/>
      </w:r>
    </w:p>
  </w:footnote>
  <w:footnote w:type="continuationSeparator" w:id="0">
    <w:p w:rsidR="00806ADC" w:rsidRDefault="00806ADC" w:rsidP="00806A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ADC" w:rsidRDefault="00806ADC">
    <w:pPr>
      <w:pStyle w:val="Header"/>
    </w:pPr>
    <w:r>
      <w:t>AP Environmental Science</w:t>
    </w:r>
    <w:r>
      <w:tab/>
    </w:r>
    <w:r>
      <w:tab/>
      <w:t>Moretz</w:t>
    </w:r>
  </w:p>
  <w:p w:rsidR="00806ADC" w:rsidRDefault="00806ADC">
    <w:pPr>
      <w:pStyle w:val="Header"/>
    </w:pPr>
    <w:r>
      <w:t>Issues of Water Resources and their Uses</w:t>
    </w:r>
    <w:r>
      <w:tab/>
    </w:r>
    <w:r>
      <w:tab/>
      <w:t>2013/2014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ADC"/>
    <w:rsid w:val="000B18A4"/>
    <w:rsid w:val="002D4AA0"/>
    <w:rsid w:val="00806ADC"/>
    <w:rsid w:val="00887978"/>
    <w:rsid w:val="00AA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94E9067-C90A-4EEB-9284-CDF738C6F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0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6ADC"/>
  </w:style>
  <w:style w:type="paragraph" w:styleId="Footer">
    <w:name w:val="footer"/>
    <w:basedOn w:val="Normal"/>
    <w:link w:val="FooterChar"/>
    <w:uiPriority w:val="99"/>
    <w:unhideWhenUsed/>
    <w:rsid w:val="00806A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06ADC"/>
  </w:style>
  <w:style w:type="table" w:styleId="TableGrid">
    <w:name w:val="Table Grid"/>
    <w:basedOn w:val="TableNormal"/>
    <w:uiPriority w:val="39"/>
    <w:rsid w:val="00806A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06AD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A1E3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pr.org/2014/02/14/277011247/drought-politics-grip-californias-central-valley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360.yale.edu/feature/video_colorado_river_running_near_empty/2443/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pr.org/2013/11/03/242819699/how-an-aqueduct-turned-los-angeles-into-a-garden-of-eden?utm_content=socialflow&amp;utm_campaign=nprfacebook&amp;utm_source=npr&amp;utm_medium=facebook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hyperlink" Target="http://www.discovery.com/tv-shows/other-shows/videos/discovery-atlas-china-revealed-three-gorges-dam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youtube.com/watch?v=cbSkRS8Ih7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Salt Lake City School District</Company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Moretz</dc:creator>
  <cp:keywords/>
  <dc:description/>
  <cp:lastModifiedBy>Elizabeth Moretz</cp:lastModifiedBy>
  <cp:revision>4</cp:revision>
  <dcterms:created xsi:type="dcterms:W3CDTF">2014-02-27T17:40:00Z</dcterms:created>
  <dcterms:modified xsi:type="dcterms:W3CDTF">2015-03-24T20:00:00Z</dcterms:modified>
</cp:coreProperties>
</file>