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FC" w:rsidRDefault="00FF5807" w:rsidP="00874E3F">
      <w:pPr>
        <w:spacing w:line="240" w:lineRule="auto"/>
        <w:jc w:val="center"/>
        <w:rPr>
          <w:b/>
        </w:rPr>
      </w:pPr>
      <w:r>
        <w:rPr>
          <w:b/>
        </w:rPr>
        <w:t>Macromolecule Menu</w:t>
      </w:r>
      <w:r w:rsidR="00C31E31">
        <w:rPr>
          <w:b/>
        </w:rPr>
        <w:t xml:space="preserve"> – Biochemistry Assessment, part 1</w:t>
      </w:r>
    </w:p>
    <w:p w:rsidR="00FF5807" w:rsidRDefault="00FF5807" w:rsidP="00874E3F">
      <w:pPr>
        <w:spacing w:line="240" w:lineRule="auto"/>
      </w:pPr>
      <w:r w:rsidRPr="00C31E31">
        <w:rPr>
          <w:i/>
        </w:rPr>
        <w:t>Purpose</w:t>
      </w:r>
      <w:r>
        <w:t>:  To apply knowledge of macromolecule types and function by creating a menu that appropriately meets the dietary needs of individuals with a specific nutritional illness.</w:t>
      </w:r>
    </w:p>
    <w:p w:rsidR="00FF5807" w:rsidRDefault="00FF5807" w:rsidP="00874E3F">
      <w:pPr>
        <w:spacing w:after="0" w:line="240" w:lineRule="auto"/>
      </w:pPr>
      <w:r w:rsidRPr="00C31E31">
        <w:rPr>
          <w:i/>
        </w:rPr>
        <w:t>Directions</w:t>
      </w:r>
      <w:r>
        <w:t>:</w:t>
      </w:r>
    </w:p>
    <w:p w:rsidR="00FF5807" w:rsidRDefault="00FF5807" w:rsidP="00874E3F">
      <w:pPr>
        <w:pStyle w:val="ListParagraph"/>
        <w:numPr>
          <w:ilvl w:val="0"/>
          <w:numId w:val="1"/>
        </w:numPr>
        <w:spacing w:after="0" w:line="240" w:lineRule="auto"/>
      </w:pPr>
      <w:r>
        <w:t>Front cover</w:t>
      </w:r>
    </w:p>
    <w:p w:rsidR="004C4AAD" w:rsidRDefault="004C4AAD" w:rsidP="00874E3F">
      <w:pPr>
        <w:pStyle w:val="ListParagraph"/>
        <w:numPr>
          <w:ilvl w:val="1"/>
          <w:numId w:val="1"/>
        </w:numPr>
        <w:spacing w:after="0" w:line="240" w:lineRule="auto"/>
      </w:pPr>
      <w:r>
        <w:t>Include a title, student name, date, and illustration.</w:t>
      </w:r>
    </w:p>
    <w:p w:rsidR="004C4AAD" w:rsidRDefault="004C4AAD" w:rsidP="00874E3F">
      <w:pPr>
        <w:pStyle w:val="ListParagraph"/>
        <w:numPr>
          <w:ilvl w:val="1"/>
          <w:numId w:val="1"/>
        </w:numPr>
        <w:spacing w:after="0" w:line="240" w:lineRule="auto"/>
      </w:pPr>
      <w:r>
        <w:t xml:space="preserve">Create an illustration that depicts the information that is discussed in the menu.  </w:t>
      </w:r>
    </w:p>
    <w:p w:rsidR="004C4AAD" w:rsidRDefault="004C4AAD" w:rsidP="00874E3F">
      <w:pPr>
        <w:pStyle w:val="ListParagraph"/>
        <w:numPr>
          <w:ilvl w:val="1"/>
          <w:numId w:val="1"/>
        </w:numPr>
        <w:spacing w:after="0" w:line="240" w:lineRule="auto"/>
      </w:pPr>
      <w:r>
        <w:t>The title and illustration should both entice the consumer to read the menu but also indicate what information will be found in the menu.</w:t>
      </w:r>
    </w:p>
    <w:p w:rsidR="00FF5807" w:rsidRDefault="004C4AAD" w:rsidP="00874E3F">
      <w:pPr>
        <w:pStyle w:val="ListParagraph"/>
        <w:numPr>
          <w:ilvl w:val="0"/>
          <w:numId w:val="1"/>
        </w:numPr>
        <w:spacing w:after="0" w:line="240" w:lineRule="auto"/>
      </w:pPr>
      <w:r>
        <w:t>“About the Menu”</w:t>
      </w:r>
    </w:p>
    <w:p w:rsidR="004C4AAD" w:rsidRDefault="004C4AAD" w:rsidP="00874E3F">
      <w:pPr>
        <w:pStyle w:val="ListParagraph"/>
        <w:numPr>
          <w:ilvl w:val="1"/>
          <w:numId w:val="1"/>
        </w:numPr>
        <w:spacing w:line="240" w:lineRule="auto"/>
      </w:pPr>
      <w:r>
        <w:t>Write a paragraph on the first page of the menu that introduces the consumer to the information and purpose of the menu.  Include the following information in this section:</w:t>
      </w:r>
    </w:p>
    <w:p w:rsidR="004C4AAD" w:rsidRDefault="004C4AAD" w:rsidP="00874E3F">
      <w:pPr>
        <w:pStyle w:val="ListParagraph"/>
        <w:numPr>
          <w:ilvl w:val="2"/>
          <w:numId w:val="1"/>
        </w:numPr>
        <w:spacing w:line="240" w:lineRule="auto"/>
      </w:pPr>
      <w:r>
        <w:t>Purpose of menu.</w:t>
      </w:r>
    </w:p>
    <w:p w:rsidR="004C4AAD" w:rsidRDefault="004C4AAD" w:rsidP="00874E3F">
      <w:pPr>
        <w:pStyle w:val="ListParagraph"/>
        <w:numPr>
          <w:ilvl w:val="2"/>
          <w:numId w:val="1"/>
        </w:numPr>
        <w:spacing w:line="240" w:lineRule="auto"/>
      </w:pPr>
      <w:r>
        <w:t>Nutritional concerns associated with the illness for which the menu is designed.</w:t>
      </w:r>
    </w:p>
    <w:p w:rsidR="004C4AAD" w:rsidRDefault="004C4AAD" w:rsidP="00874E3F">
      <w:pPr>
        <w:pStyle w:val="ListParagraph"/>
        <w:numPr>
          <w:ilvl w:val="2"/>
          <w:numId w:val="1"/>
        </w:numPr>
        <w:spacing w:line="240" w:lineRule="auto"/>
      </w:pPr>
      <w:r>
        <w:t>Types and functions of the macromolecules.</w:t>
      </w:r>
    </w:p>
    <w:p w:rsidR="00FF5807" w:rsidRDefault="00FF5807" w:rsidP="00874E3F">
      <w:pPr>
        <w:pStyle w:val="ListParagraph"/>
        <w:numPr>
          <w:ilvl w:val="0"/>
          <w:numId w:val="1"/>
        </w:numPr>
        <w:spacing w:line="240" w:lineRule="auto"/>
      </w:pPr>
      <w:r>
        <w:t>Menu Items</w:t>
      </w:r>
    </w:p>
    <w:p w:rsidR="004C4AAD" w:rsidRDefault="004C4AAD" w:rsidP="00874E3F">
      <w:pPr>
        <w:pStyle w:val="ListParagraph"/>
        <w:numPr>
          <w:ilvl w:val="1"/>
          <w:numId w:val="1"/>
        </w:numPr>
        <w:spacing w:line="240" w:lineRule="auto"/>
      </w:pPr>
      <w:r>
        <w:t>Identify several (4 or more) food items that can be consumed by an individual with the specific nutritional illness.</w:t>
      </w:r>
    </w:p>
    <w:p w:rsidR="004C4AAD" w:rsidRDefault="004C4AAD" w:rsidP="00874E3F">
      <w:pPr>
        <w:pStyle w:val="ListParagraph"/>
        <w:numPr>
          <w:ilvl w:val="1"/>
          <w:numId w:val="1"/>
        </w:numPr>
        <w:spacing w:line="240" w:lineRule="auto"/>
      </w:pPr>
      <w:r>
        <w:t>Description of each menu item.  Descriptions should include the following:</w:t>
      </w:r>
    </w:p>
    <w:p w:rsidR="004C4AAD" w:rsidRDefault="004C4AAD" w:rsidP="00874E3F">
      <w:pPr>
        <w:pStyle w:val="ListParagraph"/>
        <w:numPr>
          <w:ilvl w:val="2"/>
          <w:numId w:val="1"/>
        </w:numPr>
        <w:spacing w:line="240" w:lineRule="auto"/>
      </w:pPr>
      <w:r>
        <w:t>Main ingredients found in the menu item.</w:t>
      </w:r>
    </w:p>
    <w:p w:rsidR="004C4AAD" w:rsidRDefault="004C4AAD" w:rsidP="00874E3F">
      <w:pPr>
        <w:pStyle w:val="ListParagraph"/>
        <w:numPr>
          <w:ilvl w:val="2"/>
          <w:numId w:val="1"/>
        </w:numPr>
        <w:spacing w:line="240" w:lineRule="auto"/>
      </w:pPr>
      <w:r>
        <w:t>Macromolecules that will be found in each food.</w:t>
      </w:r>
    </w:p>
    <w:p w:rsidR="004C4AAD" w:rsidRDefault="004C4AAD" w:rsidP="00874E3F">
      <w:pPr>
        <w:pStyle w:val="ListParagraph"/>
        <w:numPr>
          <w:ilvl w:val="2"/>
          <w:numId w:val="1"/>
        </w:numPr>
        <w:spacing w:line="240" w:lineRule="auto"/>
      </w:pPr>
      <w:r>
        <w:t>Explanation of how the food will be used in the body.</w:t>
      </w:r>
    </w:p>
    <w:p w:rsidR="00FF5807" w:rsidRDefault="00FF5807" w:rsidP="00874E3F">
      <w:pPr>
        <w:pStyle w:val="ListParagraph"/>
        <w:numPr>
          <w:ilvl w:val="0"/>
          <w:numId w:val="1"/>
        </w:numPr>
        <w:spacing w:line="240" w:lineRule="auto"/>
      </w:pPr>
      <w:r>
        <w:t>Back cover</w:t>
      </w:r>
    </w:p>
    <w:p w:rsidR="004C4AAD" w:rsidRDefault="004C4AAD" w:rsidP="00874E3F">
      <w:pPr>
        <w:pStyle w:val="ListParagraph"/>
        <w:numPr>
          <w:ilvl w:val="1"/>
          <w:numId w:val="1"/>
        </w:numPr>
        <w:spacing w:line="240" w:lineRule="auto"/>
      </w:pPr>
      <w:r>
        <w:t>Identify the sources you used to find information included in the menu.</w:t>
      </w:r>
      <w:r w:rsidR="00874E3F">
        <w:t xml:space="preserve">  A minimum of three sources are required.</w:t>
      </w:r>
    </w:p>
    <w:p w:rsidR="004C4AAD" w:rsidRDefault="004C4AAD" w:rsidP="00874E3F">
      <w:pPr>
        <w:pStyle w:val="ListParagraph"/>
        <w:numPr>
          <w:ilvl w:val="1"/>
          <w:numId w:val="1"/>
        </w:numPr>
        <w:spacing w:line="240" w:lineRule="auto"/>
      </w:pPr>
      <w:r>
        <w:t>Include another picture that relates to the contents of the menu.</w:t>
      </w:r>
    </w:p>
    <w:p w:rsidR="00874E3F" w:rsidRPr="00874E3F" w:rsidRDefault="00874E3F" w:rsidP="00874E3F">
      <w:pPr>
        <w:spacing w:line="240" w:lineRule="auto"/>
        <w:jc w:val="center"/>
        <w:rPr>
          <w:b/>
        </w:rPr>
      </w:pPr>
      <w:r>
        <w:rPr>
          <w:b/>
        </w:rPr>
        <w:t>NOTE:  Plagiarism = Zero Credit</w:t>
      </w:r>
    </w:p>
    <w:p w:rsidR="004C4AAD" w:rsidRDefault="004C4AAD" w:rsidP="00874E3F">
      <w:pPr>
        <w:spacing w:after="0"/>
      </w:pPr>
      <w:r w:rsidRPr="00C31E31">
        <w:rPr>
          <w:i/>
        </w:rPr>
        <w:t>Rubric</w:t>
      </w:r>
      <w:r>
        <w:t>:</w:t>
      </w:r>
    </w:p>
    <w:tbl>
      <w:tblPr>
        <w:tblStyle w:val="TableGrid"/>
        <w:tblW w:w="0" w:type="auto"/>
        <w:tblLook w:val="04A0" w:firstRow="1" w:lastRow="0" w:firstColumn="1" w:lastColumn="0" w:noHBand="0" w:noVBand="1"/>
      </w:tblPr>
      <w:tblGrid>
        <w:gridCol w:w="1915"/>
        <w:gridCol w:w="1915"/>
        <w:gridCol w:w="1915"/>
        <w:gridCol w:w="1915"/>
        <w:gridCol w:w="1916"/>
      </w:tblGrid>
      <w:tr w:rsidR="004C4AAD" w:rsidRPr="004C4AAD" w:rsidTr="004C4AAD">
        <w:tc>
          <w:tcPr>
            <w:tcW w:w="1915" w:type="dxa"/>
          </w:tcPr>
          <w:p w:rsidR="004C4AAD" w:rsidRPr="004C4AAD" w:rsidRDefault="004C4AAD" w:rsidP="00874E3F">
            <w:pPr>
              <w:jc w:val="center"/>
              <w:rPr>
                <w:b/>
                <w:sz w:val="18"/>
              </w:rPr>
            </w:pPr>
            <w:r w:rsidRPr="004C4AAD">
              <w:rPr>
                <w:b/>
                <w:sz w:val="18"/>
              </w:rPr>
              <w:t>Item</w:t>
            </w:r>
          </w:p>
        </w:tc>
        <w:tc>
          <w:tcPr>
            <w:tcW w:w="1915" w:type="dxa"/>
          </w:tcPr>
          <w:p w:rsidR="004C4AAD" w:rsidRPr="004C4AAD" w:rsidRDefault="004C4AAD" w:rsidP="00874E3F">
            <w:pPr>
              <w:jc w:val="center"/>
              <w:rPr>
                <w:b/>
                <w:sz w:val="18"/>
              </w:rPr>
            </w:pPr>
            <w:r w:rsidRPr="004C4AAD">
              <w:rPr>
                <w:b/>
                <w:sz w:val="18"/>
              </w:rPr>
              <w:t>5</w:t>
            </w:r>
          </w:p>
        </w:tc>
        <w:tc>
          <w:tcPr>
            <w:tcW w:w="1915" w:type="dxa"/>
          </w:tcPr>
          <w:p w:rsidR="004C4AAD" w:rsidRPr="004C4AAD" w:rsidRDefault="004C4AAD" w:rsidP="00874E3F">
            <w:pPr>
              <w:jc w:val="center"/>
              <w:rPr>
                <w:b/>
                <w:sz w:val="18"/>
              </w:rPr>
            </w:pPr>
            <w:r w:rsidRPr="004C4AAD">
              <w:rPr>
                <w:b/>
                <w:sz w:val="18"/>
              </w:rPr>
              <w:t>3</w:t>
            </w:r>
          </w:p>
        </w:tc>
        <w:tc>
          <w:tcPr>
            <w:tcW w:w="1915" w:type="dxa"/>
          </w:tcPr>
          <w:p w:rsidR="004C4AAD" w:rsidRPr="004C4AAD" w:rsidRDefault="004C4AAD" w:rsidP="00874E3F">
            <w:pPr>
              <w:jc w:val="center"/>
              <w:rPr>
                <w:b/>
                <w:sz w:val="18"/>
              </w:rPr>
            </w:pPr>
            <w:r w:rsidRPr="004C4AAD">
              <w:rPr>
                <w:b/>
                <w:sz w:val="18"/>
              </w:rPr>
              <w:t>1</w:t>
            </w:r>
          </w:p>
        </w:tc>
        <w:tc>
          <w:tcPr>
            <w:tcW w:w="1916" w:type="dxa"/>
          </w:tcPr>
          <w:p w:rsidR="004C4AAD" w:rsidRPr="004C4AAD" w:rsidRDefault="004C4AAD" w:rsidP="00874E3F">
            <w:pPr>
              <w:jc w:val="center"/>
              <w:rPr>
                <w:b/>
                <w:sz w:val="18"/>
              </w:rPr>
            </w:pPr>
            <w:r w:rsidRPr="004C4AAD">
              <w:rPr>
                <w:b/>
                <w:sz w:val="18"/>
              </w:rPr>
              <w:t>0</w:t>
            </w:r>
          </w:p>
        </w:tc>
      </w:tr>
      <w:tr w:rsidR="004C4AAD" w:rsidRPr="004C4AAD" w:rsidTr="004C4AAD">
        <w:tc>
          <w:tcPr>
            <w:tcW w:w="1915" w:type="dxa"/>
          </w:tcPr>
          <w:p w:rsidR="004C4AAD" w:rsidRPr="004C4AAD" w:rsidRDefault="004C4AAD" w:rsidP="00874E3F">
            <w:pPr>
              <w:rPr>
                <w:sz w:val="18"/>
              </w:rPr>
            </w:pPr>
            <w:r w:rsidRPr="004C4AAD">
              <w:rPr>
                <w:sz w:val="18"/>
              </w:rPr>
              <w:t>Title, student name, date</w:t>
            </w:r>
          </w:p>
        </w:tc>
        <w:tc>
          <w:tcPr>
            <w:tcW w:w="1915" w:type="dxa"/>
          </w:tcPr>
          <w:p w:rsidR="004C4AAD" w:rsidRPr="004C4AAD" w:rsidRDefault="004C4AAD" w:rsidP="00874E3F">
            <w:pPr>
              <w:jc w:val="center"/>
              <w:rPr>
                <w:sz w:val="18"/>
              </w:rPr>
            </w:pPr>
          </w:p>
        </w:tc>
        <w:tc>
          <w:tcPr>
            <w:tcW w:w="1915" w:type="dxa"/>
          </w:tcPr>
          <w:p w:rsidR="004C4AAD" w:rsidRPr="004C4AAD" w:rsidRDefault="004C4AAD" w:rsidP="00874E3F">
            <w:pPr>
              <w:jc w:val="center"/>
              <w:rPr>
                <w:sz w:val="18"/>
              </w:rPr>
            </w:pPr>
            <w:r>
              <w:rPr>
                <w:sz w:val="18"/>
              </w:rPr>
              <w:t>Meets expectations</w:t>
            </w:r>
          </w:p>
        </w:tc>
        <w:tc>
          <w:tcPr>
            <w:tcW w:w="1915" w:type="dxa"/>
          </w:tcPr>
          <w:p w:rsidR="004C4AAD" w:rsidRPr="004C4AAD" w:rsidRDefault="004C4AAD" w:rsidP="00874E3F">
            <w:pPr>
              <w:jc w:val="center"/>
              <w:rPr>
                <w:sz w:val="18"/>
              </w:rPr>
            </w:pPr>
            <w:r>
              <w:rPr>
                <w:sz w:val="18"/>
              </w:rPr>
              <w:t>Insufficient</w:t>
            </w:r>
          </w:p>
        </w:tc>
        <w:tc>
          <w:tcPr>
            <w:tcW w:w="1916" w:type="dxa"/>
          </w:tcPr>
          <w:p w:rsidR="004C4AAD" w:rsidRPr="004C4AAD" w:rsidRDefault="004C4AAD" w:rsidP="00874E3F">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Illustration</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Purpose of menu</w:t>
            </w:r>
            <w:r w:rsidR="00874E3F">
              <w:rPr>
                <w:sz w:val="18"/>
              </w:rPr>
              <w:t xml:space="preserve"> </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Information about nutritional illness</w:t>
            </w:r>
            <w:r w:rsidR="00874E3F">
              <w:rPr>
                <w:sz w:val="18"/>
              </w:rPr>
              <w:t xml:space="preserve"> (x2)</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Types/functions of macromolecules</w:t>
            </w:r>
            <w:r w:rsidR="00874E3F">
              <w:rPr>
                <w:sz w:val="18"/>
              </w:rPr>
              <w:t xml:space="preserve"> </w:t>
            </w:r>
            <w:r w:rsidR="00874E3F">
              <w:rPr>
                <w:sz w:val="18"/>
              </w:rPr>
              <w:t>(x2)</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Menu item ingredients</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Macromolecules in each food.</w:t>
            </w:r>
            <w:r w:rsidR="00874E3F">
              <w:rPr>
                <w:sz w:val="18"/>
              </w:rPr>
              <w:t xml:space="preserve"> </w:t>
            </w:r>
            <w:r w:rsidR="00874E3F">
              <w:rPr>
                <w:sz w:val="18"/>
              </w:rPr>
              <w:t>(x2)</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Purpose of menu item in body.</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Citations</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4C4AAD" w:rsidRPr="004C4AAD" w:rsidTr="004C4AAD">
        <w:tc>
          <w:tcPr>
            <w:tcW w:w="1915" w:type="dxa"/>
          </w:tcPr>
          <w:p w:rsidR="004C4AAD" w:rsidRPr="004C4AAD" w:rsidRDefault="004C4AAD" w:rsidP="004C4AAD">
            <w:pPr>
              <w:rPr>
                <w:sz w:val="18"/>
              </w:rPr>
            </w:pPr>
            <w:r w:rsidRPr="004C4AAD">
              <w:rPr>
                <w:sz w:val="18"/>
              </w:rPr>
              <w:t>Back cover graphic</w:t>
            </w:r>
          </w:p>
        </w:tc>
        <w:tc>
          <w:tcPr>
            <w:tcW w:w="1915" w:type="dxa"/>
          </w:tcPr>
          <w:p w:rsidR="004C4AAD" w:rsidRPr="004C4AAD" w:rsidRDefault="004C4AAD" w:rsidP="00B1218A">
            <w:pPr>
              <w:jc w:val="center"/>
              <w:rPr>
                <w:sz w:val="18"/>
              </w:rPr>
            </w:pPr>
            <w:r>
              <w:rPr>
                <w:sz w:val="18"/>
              </w:rPr>
              <w:t>Exceeds expectations</w:t>
            </w:r>
          </w:p>
        </w:tc>
        <w:tc>
          <w:tcPr>
            <w:tcW w:w="1915" w:type="dxa"/>
          </w:tcPr>
          <w:p w:rsidR="004C4AAD" w:rsidRPr="004C4AAD" w:rsidRDefault="004C4AAD" w:rsidP="00B1218A">
            <w:pPr>
              <w:jc w:val="center"/>
              <w:rPr>
                <w:sz w:val="18"/>
              </w:rPr>
            </w:pPr>
            <w:r>
              <w:rPr>
                <w:sz w:val="18"/>
              </w:rPr>
              <w:t>Meets expectations</w:t>
            </w:r>
          </w:p>
        </w:tc>
        <w:tc>
          <w:tcPr>
            <w:tcW w:w="1915" w:type="dxa"/>
          </w:tcPr>
          <w:p w:rsidR="004C4AAD" w:rsidRPr="004C4AAD" w:rsidRDefault="004C4AAD" w:rsidP="00B1218A">
            <w:pPr>
              <w:jc w:val="center"/>
              <w:rPr>
                <w:sz w:val="18"/>
              </w:rPr>
            </w:pPr>
            <w:r>
              <w:rPr>
                <w:sz w:val="18"/>
              </w:rPr>
              <w:t>Insufficient</w:t>
            </w:r>
          </w:p>
        </w:tc>
        <w:tc>
          <w:tcPr>
            <w:tcW w:w="1916" w:type="dxa"/>
          </w:tcPr>
          <w:p w:rsidR="004C4AAD" w:rsidRPr="004C4AAD" w:rsidRDefault="004C4AAD" w:rsidP="00B1218A">
            <w:pPr>
              <w:rPr>
                <w:sz w:val="18"/>
              </w:rPr>
            </w:pPr>
            <w:r w:rsidRPr="004C4AAD">
              <w:rPr>
                <w:sz w:val="18"/>
              </w:rPr>
              <w:t>Not included.</w:t>
            </w:r>
          </w:p>
        </w:tc>
      </w:tr>
      <w:tr w:rsidR="00874E3F" w:rsidRPr="004C4AAD" w:rsidTr="004C4AAD">
        <w:tc>
          <w:tcPr>
            <w:tcW w:w="1915" w:type="dxa"/>
          </w:tcPr>
          <w:p w:rsidR="00874E3F" w:rsidRPr="004C4AAD" w:rsidRDefault="00874E3F" w:rsidP="004C4AAD">
            <w:pPr>
              <w:rPr>
                <w:sz w:val="18"/>
              </w:rPr>
            </w:pPr>
            <w:r>
              <w:rPr>
                <w:sz w:val="18"/>
              </w:rPr>
              <w:t>Rubric</w:t>
            </w:r>
          </w:p>
        </w:tc>
        <w:tc>
          <w:tcPr>
            <w:tcW w:w="1915" w:type="dxa"/>
          </w:tcPr>
          <w:p w:rsidR="00874E3F" w:rsidRDefault="00874E3F" w:rsidP="00B1218A">
            <w:pPr>
              <w:jc w:val="center"/>
              <w:rPr>
                <w:sz w:val="18"/>
              </w:rPr>
            </w:pPr>
          </w:p>
        </w:tc>
        <w:tc>
          <w:tcPr>
            <w:tcW w:w="1915" w:type="dxa"/>
          </w:tcPr>
          <w:p w:rsidR="00874E3F" w:rsidRDefault="00874E3F" w:rsidP="00B1218A">
            <w:pPr>
              <w:jc w:val="center"/>
              <w:rPr>
                <w:sz w:val="18"/>
              </w:rPr>
            </w:pPr>
            <w:bookmarkStart w:id="0" w:name="_GoBack"/>
            <w:bookmarkEnd w:id="0"/>
            <w:r>
              <w:rPr>
                <w:sz w:val="18"/>
              </w:rPr>
              <w:t>Included</w:t>
            </w:r>
          </w:p>
        </w:tc>
        <w:tc>
          <w:tcPr>
            <w:tcW w:w="1915" w:type="dxa"/>
          </w:tcPr>
          <w:p w:rsidR="00874E3F" w:rsidRDefault="00874E3F" w:rsidP="00B1218A">
            <w:pPr>
              <w:jc w:val="center"/>
              <w:rPr>
                <w:sz w:val="18"/>
              </w:rPr>
            </w:pPr>
          </w:p>
        </w:tc>
        <w:tc>
          <w:tcPr>
            <w:tcW w:w="1916" w:type="dxa"/>
          </w:tcPr>
          <w:p w:rsidR="00874E3F" w:rsidRPr="004C4AAD" w:rsidRDefault="00874E3F" w:rsidP="00B1218A">
            <w:pPr>
              <w:rPr>
                <w:sz w:val="18"/>
              </w:rPr>
            </w:pPr>
            <w:r>
              <w:rPr>
                <w:sz w:val="18"/>
              </w:rPr>
              <w:t>Not included.</w:t>
            </w:r>
          </w:p>
        </w:tc>
      </w:tr>
      <w:tr w:rsidR="00874E3F" w:rsidRPr="004C4AAD" w:rsidTr="004C4AAD">
        <w:tc>
          <w:tcPr>
            <w:tcW w:w="1915" w:type="dxa"/>
          </w:tcPr>
          <w:p w:rsidR="00874E3F" w:rsidRPr="004C4AAD" w:rsidRDefault="00874E3F" w:rsidP="00874E3F">
            <w:pPr>
              <w:rPr>
                <w:sz w:val="18"/>
              </w:rPr>
            </w:pPr>
            <w:r>
              <w:rPr>
                <w:sz w:val="18"/>
              </w:rPr>
              <w:t>Sample of food item</w:t>
            </w:r>
          </w:p>
        </w:tc>
        <w:tc>
          <w:tcPr>
            <w:tcW w:w="1915" w:type="dxa"/>
          </w:tcPr>
          <w:p w:rsidR="00874E3F" w:rsidRPr="004C4AAD" w:rsidRDefault="00874E3F" w:rsidP="00874E3F">
            <w:pPr>
              <w:jc w:val="center"/>
              <w:rPr>
                <w:sz w:val="18"/>
              </w:rPr>
            </w:pPr>
            <w:r>
              <w:rPr>
                <w:sz w:val="18"/>
              </w:rPr>
              <w:t>Exceeds expectations (optional)</w:t>
            </w:r>
          </w:p>
        </w:tc>
        <w:tc>
          <w:tcPr>
            <w:tcW w:w="1915" w:type="dxa"/>
          </w:tcPr>
          <w:p w:rsidR="00874E3F" w:rsidRDefault="00874E3F" w:rsidP="00874E3F">
            <w:pPr>
              <w:jc w:val="center"/>
              <w:rPr>
                <w:sz w:val="18"/>
              </w:rPr>
            </w:pPr>
          </w:p>
        </w:tc>
        <w:tc>
          <w:tcPr>
            <w:tcW w:w="1915" w:type="dxa"/>
          </w:tcPr>
          <w:p w:rsidR="00874E3F" w:rsidRDefault="00874E3F" w:rsidP="00874E3F">
            <w:pPr>
              <w:jc w:val="center"/>
              <w:rPr>
                <w:sz w:val="18"/>
              </w:rPr>
            </w:pPr>
          </w:p>
        </w:tc>
        <w:tc>
          <w:tcPr>
            <w:tcW w:w="1916" w:type="dxa"/>
          </w:tcPr>
          <w:p w:rsidR="00874E3F" w:rsidRPr="004C4AAD" w:rsidRDefault="00874E3F" w:rsidP="00874E3F">
            <w:pPr>
              <w:rPr>
                <w:sz w:val="18"/>
              </w:rPr>
            </w:pPr>
            <w:r w:rsidRPr="004C4AAD">
              <w:rPr>
                <w:sz w:val="18"/>
              </w:rPr>
              <w:t>Not included.</w:t>
            </w:r>
          </w:p>
        </w:tc>
      </w:tr>
      <w:tr w:rsidR="00874E3F" w:rsidRPr="004C4AAD" w:rsidTr="004C4AAD">
        <w:tc>
          <w:tcPr>
            <w:tcW w:w="1915" w:type="dxa"/>
          </w:tcPr>
          <w:p w:rsidR="00874E3F" w:rsidRDefault="00874E3F" w:rsidP="00874E3F">
            <w:pPr>
              <w:rPr>
                <w:sz w:val="18"/>
              </w:rPr>
            </w:pPr>
            <w:r>
              <w:rPr>
                <w:sz w:val="18"/>
              </w:rPr>
              <w:t>Total</w:t>
            </w:r>
          </w:p>
        </w:tc>
        <w:tc>
          <w:tcPr>
            <w:tcW w:w="1915" w:type="dxa"/>
          </w:tcPr>
          <w:p w:rsidR="00874E3F" w:rsidRDefault="00874E3F" w:rsidP="00874E3F">
            <w:pPr>
              <w:jc w:val="center"/>
              <w:rPr>
                <w:sz w:val="18"/>
              </w:rPr>
            </w:pPr>
          </w:p>
        </w:tc>
        <w:tc>
          <w:tcPr>
            <w:tcW w:w="1915" w:type="dxa"/>
          </w:tcPr>
          <w:p w:rsidR="00874E3F" w:rsidRDefault="00874E3F" w:rsidP="00874E3F">
            <w:pPr>
              <w:jc w:val="center"/>
              <w:rPr>
                <w:sz w:val="18"/>
              </w:rPr>
            </w:pPr>
          </w:p>
        </w:tc>
        <w:tc>
          <w:tcPr>
            <w:tcW w:w="1915" w:type="dxa"/>
          </w:tcPr>
          <w:p w:rsidR="00874E3F" w:rsidRDefault="00874E3F" w:rsidP="00874E3F">
            <w:pPr>
              <w:jc w:val="center"/>
              <w:rPr>
                <w:sz w:val="18"/>
              </w:rPr>
            </w:pPr>
          </w:p>
        </w:tc>
        <w:tc>
          <w:tcPr>
            <w:tcW w:w="1916" w:type="dxa"/>
          </w:tcPr>
          <w:p w:rsidR="00874E3F" w:rsidRPr="004C4AAD" w:rsidRDefault="00874E3F" w:rsidP="00874E3F">
            <w:pPr>
              <w:rPr>
                <w:sz w:val="18"/>
              </w:rPr>
            </w:pPr>
          </w:p>
        </w:tc>
      </w:tr>
    </w:tbl>
    <w:p w:rsidR="004C4AAD" w:rsidRDefault="004C4AAD" w:rsidP="004C4AAD"/>
    <w:p w:rsidR="008F74DF" w:rsidRDefault="008F74DF" w:rsidP="008F74DF">
      <w:pPr>
        <w:jc w:val="center"/>
        <w:rPr>
          <w:b/>
        </w:rPr>
      </w:pPr>
      <w:r>
        <w:rPr>
          <w:b/>
        </w:rPr>
        <w:t>Macromolecule Menu Worksheet</w:t>
      </w:r>
    </w:p>
    <w:p w:rsidR="008F74DF" w:rsidRDefault="00874E3F" w:rsidP="008F74DF">
      <w:pPr>
        <w:pStyle w:val="ListParagraph"/>
        <w:numPr>
          <w:ilvl w:val="0"/>
          <w:numId w:val="2"/>
        </w:numPr>
      </w:pPr>
      <w:r>
        <w:t>Identify the n</w:t>
      </w:r>
      <w:r w:rsidR="008F74DF">
        <w:t xml:space="preserve">ame of nutritional concern </w:t>
      </w:r>
      <w:r>
        <w:t>in which your nutritional menu specializes.</w:t>
      </w:r>
    </w:p>
    <w:p w:rsidR="00874E3F" w:rsidRDefault="00874E3F" w:rsidP="00874E3F"/>
    <w:p w:rsidR="008F74DF" w:rsidRDefault="00874E3F" w:rsidP="008F74DF">
      <w:pPr>
        <w:pStyle w:val="ListParagraph"/>
        <w:numPr>
          <w:ilvl w:val="0"/>
          <w:numId w:val="2"/>
        </w:numPr>
      </w:pPr>
      <w:r>
        <w:t xml:space="preserve">Describe the objective of creating this menu for your nutritional concern.  </w:t>
      </w:r>
    </w:p>
    <w:p w:rsidR="00874E3F" w:rsidRDefault="00874E3F" w:rsidP="00874E3F">
      <w:pPr>
        <w:pStyle w:val="ListParagraph"/>
      </w:pPr>
    </w:p>
    <w:p w:rsidR="00874E3F" w:rsidRDefault="00874E3F" w:rsidP="00874E3F"/>
    <w:p w:rsidR="00874E3F" w:rsidRDefault="00874E3F" w:rsidP="008F74DF">
      <w:pPr>
        <w:pStyle w:val="ListParagraph"/>
        <w:numPr>
          <w:ilvl w:val="0"/>
          <w:numId w:val="2"/>
        </w:numPr>
      </w:pPr>
      <w:r>
        <w:t>Explain the causes, symptoms, and dietary implications associated with your nutritional concern.</w:t>
      </w:r>
    </w:p>
    <w:p w:rsidR="00874E3F" w:rsidRDefault="00874E3F" w:rsidP="00874E3F">
      <w:pPr>
        <w:ind w:left="720"/>
        <w:rPr>
          <w:i/>
        </w:rPr>
      </w:pPr>
      <w:r>
        <w:rPr>
          <w:i/>
        </w:rPr>
        <w:t>Causes:</w:t>
      </w:r>
    </w:p>
    <w:p w:rsidR="00874E3F" w:rsidRDefault="00874E3F" w:rsidP="00874E3F">
      <w:pPr>
        <w:ind w:left="720"/>
        <w:rPr>
          <w:i/>
        </w:rPr>
      </w:pPr>
    </w:p>
    <w:p w:rsidR="00874E3F" w:rsidRDefault="00874E3F" w:rsidP="00874E3F">
      <w:pPr>
        <w:ind w:left="720"/>
        <w:rPr>
          <w:i/>
        </w:rPr>
      </w:pPr>
      <w:r>
        <w:rPr>
          <w:i/>
        </w:rPr>
        <w:t>Symptoms:</w:t>
      </w:r>
    </w:p>
    <w:p w:rsidR="00874E3F" w:rsidRDefault="00874E3F" w:rsidP="00874E3F">
      <w:pPr>
        <w:ind w:left="720"/>
        <w:rPr>
          <w:i/>
        </w:rPr>
      </w:pPr>
    </w:p>
    <w:p w:rsidR="00874E3F" w:rsidRDefault="00874E3F" w:rsidP="00874E3F">
      <w:pPr>
        <w:ind w:left="720"/>
        <w:rPr>
          <w:i/>
        </w:rPr>
      </w:pPr>
      <w:r>
        <w:rPr>
          <w:i/>
        </w:rPr>
        <w:t>Dietary implications:</w:t>
      </w:r>
    </w:p>
    <w:p w:rsidR="00874E3F" w:rsidRPr="00874E3F" w:rsidRDefault="00874E3F" w:rsidP="00874E3F">
      <w:pPr>
        <w:ind w:left="720"/>
        <w:rPr>
          <w:i/>
        </w:rPr>
      </w:pPr>
    </w:p>
    <w:p w:rsidR="00874E3F" w:rsidRDefault="00874E3F" w:rsidP="008F74DF">
      <w:pPr>
        <w:pStyle w:val="ListParagraph"/>
        <w:numPr>
          <w:ilvl w:val="0"/>
          <w:numId w:val="2"/>
        </w:numPr>
      </w:pPr>
      <w:r>
        <w:t>Describe the four macromolecules and their respective functions in the body.</w:t>
      </w:r>
    </w:p>
    <w:p w:rsidR="00874E3F" w:rsidRDefault="00874E3F" w:rsidP="00874E3F">
      <w:pPr>
        <w:ind w:left="1440"/>
        <w:rPr>
          <w:u w:val="single"/>
        </w:rPr>
      </w:pPr>
      <w:r>
        <w:rPr>
          <w:u w:val="single"/>
        </w:rPr>
        <w:t>Macromolecule</w:t>
      </w:r>
      <w:r>
        <w:tab/>
      </w:r>
      <w:r>
        <w:tab/>
      </w:r>
      <w:r>
        <w:tab/>
      </w:r>
      <w:r>
        <w:tab/>
      </w:r>
      <w:r>
        <w:rPr>
          <w:u w:val="single"/>
        </w:rPr>
        <w:t>Functions</w:t>
      </w: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Pr>
        <w:ind w:left="1440"/>
        <w:rPr>
          <w:u w:val="single"/>
        </w:rPr>
      </w:pPr>
    </w:p>
    <w:p w:rsidR="00874E3F" w:rsidRDefault="00874E3F" w:rsidP="00874E3F"/>
    <w:p w:rsidR="00874E3F" w:rsidRDefault="00874E3F" w:rsidP="002C7572">
      <w:pPr>
        <w:pStyle w:val="ListParagraph"/>
        <w:numPr>
          <w:ilvl w:val="0"/>
          <w:numId w:val="2"/>
        </w:numPr>
      </w:pPr>
      <w:r>
        <w:t>Select four food items to be included in your menu that are appropriate for meeting the needs of your nutritional concern.  For each menu item, state its ingredients, macromolecules found in the food, reason(s) why they are appropriate for your nutritional concern, and impacts on maintaining a healthy body.</w:t>
      </w:r>
    </w:p>
    <w:p w:rsidR="00874E3F" w:rsidRDefault="00874E3F" w:rsidP="00874E3F">
      <w:pPr>
        <w:pStyle w:val="ListParagraph"/>
      </w:pPr>
    </w:p>
    <w:tbl>
      <w:tblPr>
        <w:tblStyle w:val="TableGrid"/>
        <w:tblW w:w="0" w:type="auto"/>
        <w:tblInd w:w="720" w:type="dxa"/>
        <w:tblLook w:val="04A0" w:firstRow="1" w:lastRow="0" w:firstColumn="1" w:lastColumn="0" w:noHBand="0" w:noVBand="1"/>
      </w:tblPr>
      <w:tblGrid>
        <w:gridCol w:w="1659"/>
        <w:gridCol w:w="1768"/>
        <w:gridCol w:w="1874"/>
        <w:gridCol w:w="1875"/>
        <w:gridCol w:w="1680"/>
      </w:tblGrid>
      <w:tr w:rsidR="00874E3F" w:rsidTr="00874E3F">
        <w:tc>
          <w:tcPr>
            <w:tcW w:w="1915" w:type="dxa"/>
          </w:tcPr>
          <w:p w:rsidR="00874E3F" w:rsidRPr="00874E3F" w:rsidRDefault="00874E3F" w:rsidP="00874E3F">
            <w:pPr>
              <w:pStyle w:val="ListParagraph"/>
              <w:ind w:left="0"/>
              <w:jc w:val="center"/>
              <w:rPr>
                <w:b/>
              </w:rPr>
            </w:pPr>
            <w:r>
              <w:rPr>
                <w:b/>
              </w:rPr>
              <w:t>Menu Item</w:t>
            </w:r>
          </w:p>
        </w:tc>
        <w:tc>
          <w:tcPr>
            <w:tcW w:w="1915" w:type="dxa"/>
          </w:tcPr>
          <w:p w:rsidR="00874E3F" w:rsidRPr="00874E3F" w:rsidRDefault="00874E3F" w:rsidP="00874E3F">
            <w:pPr>
              <w:pStyle w:val="ListParagraph"/>
              <w:ind w:left="0"/>
              <w:jc w:val="center"/>
              <w:rPr>
                <w:b/>
              </w:rPr>
            </w:pPr>
            <w:r>
              <w:rPr>
                <w:b/>
              </w:rPr>
              <w:t>Ingredients</w:t>
            </w:r>
          </w:p>
        </w:tc>
        <w:tc>
          <w:tcPr>
            <w:tcW w:w="1915" w:type="dxa"/>
          </w:tcPr>
          <w:p w:rsidR="00874E3F" w:rsidRPr="00874E3F" w:rsidRDefault="00874E3F" w:rsidP="00874E3F">
            <w:pPr>
              <w:pStyle w:val="ListParagraph"/>
              <w:ind w:left="0"/>
              <w:jc w:val="center"/>
              <w:rPr>
                <w:b/>
              </w:rPr>
            </w:pPr>
            <w:r>
              <w:rPr>
                <w:b/>
              </w:rPr>
              <w:t>Macromolecules</w:t>
            </w:r>
          </w:p>
        </w:tc>
        <w:tc>
          <w:tcPr>
            <w:tcW w:w="1915" w:type="dxa"/>
          </w:tcPr>
          <w:p w:rsidR="00874E3F" w:rsidRPr="00874E3F" w:rsidRDefault="00874E3F" w:rsidP="00874E3F">
            <w:pPr>
              <w:pStyle w:val="ListParagraph"/>
              <w:ind w:left="0"/>
              <w:jc w:val="center"/>
              <w:rPr>
                <w:b/>
              </w:rPr>
            </w:pPr>
            <w:r>
              <w:rPr>
                <w:b/>
              </w:rPr>
              <w:t>Appropriateness for nutritional concern</w:t>
            </w:r>
          </w:p>
        </w:tc>
        <w:tc>
          <w:tcPr>
            <w:tcW w:w="1916" w:type="dxa"/>
          </w:tcPr>
          <w:p w:rsidR="00874E3F" w:rsidRPr="00874E3F" w:rsidRDefault="00874E3F" w:rsidP="00874E3F">
            <w:pPr>
              <w:pStyle w:val="ListParagraph"/>
              <w:ind w:left="0"/>
              <w:jc w:val="center"/>
              <w:rPr>
                <w:b/>
              </w:rPr>
            </w:pPr>
            <w:r>
              <w:rPr>
                <w:b/>
              </w:rPr>
              <w:t>Impact on the body</w:t>
            </w:r>
          </w:p>
        </w:tc>
      </w:tr>
      <w:tr w:rsidR="00874E3F" w:rsidTr="00874E3F">
        <w:tc>
          <w:tcPr>
            <w:tcW w:w="1915" w:type="dxa"/>
          </w:tcPr>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6" w:type="dxa"/>
          </w:tcPr>
          <w:p w:rsidR="00874E3F" w:rsidRDefault="00874E3F" w:rsidP="00874E3F">
            <w:pPr>
              <w:pStyle w:val="ListParagraph"/>
              <w:ind w:left="0"/>
            </w:pPr>
          </w:p>
        </w:tc>
      </w:tr>
      <w:tr w:rsidR="00874E3F" w:rsidTr="00874E3F">
        <w:tc>
          <w:tcPr>
            <w:tcW w:w="1915" w:type="dxa"/>
          </w:tcPr>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6" w:type="dxa"/>
          </w:tcPr>
          <w:p w:rsidR="00874E3F" w:rsidRDefault="00874E3F" w:rsidP="00874E3F">
            <w:pPr>
              <w:pStyle w:val="ListParagraph"/>
              <w:ind w:left="0"/>
            </w:pPr>
          </w:p>
        </w:tc>
      </w:tr>
      <w:tr w:rsidR="00874E3F" w:rsidTr="00874E3F">
        <w:tc>
          <w:tcPr>
            <w:tcW w:w="1915" w:type="dxa"/>
          </w:tcPr>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6" w:type="dxa"/>
          </w:tcPr>
          <w:p w:rsidR="00874E3F" w:rsidRDefault="00874E3F" w:rsidP="00874E3F">
            <w:pPr>
              <w:pStyle w:val="ListParagraph"/>
              <w:ind w:left="0"/>
            </w:pPr>
          </w:p>
        </w:tc>
      </w:tr>
      <w:tr w:rsidR="00874E3F" w:rsidTr="00874E3F">
        <w:tc>
          <w:tcPr>
            <w:tcW w:w="1915" w:type="dxa"/>
          </w:tcPr>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6" w:type="dxa"/>
          </w:tcPr>
          <w:p w:rsidR="00874E3F" w:rsidRDefault="00874E3F" w:rsidP="00874E3F">
            <w:pPr>
              <w:pStyle w:val="ListParagraph"/>
              <w:ind w:left="0"/>
            </w:pPr>
          </w:p>
        </w:tc>
      </w:tr>
      <w:tr w:rsidR="00874E3F" w:rsidTr="00874E3F">
        <w:tc>
          <w:tcPr>
            <w:tcW w:w="1915" w:type="dxa"/>
          </w:tcPr>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6" w:type="dxa"/>
          </w:tcPr>
          <w:p w:rsidR="00874E3F" w:rsidRDefault="00874E3F" w:rsidP="00874E3F">
            <w:pPr>
              <w:pStyle w:val="ListParagraph"/>
              <w:ind w:left="0"/>
            </w:pPr>
          </w:p>
        </w:tc>
      </w:tr>
      <w:tr w:rsidR="00874E3F" w:rsidTr="00874E3F">
        <w:tc>
          <w:tcPr>
            <w:tcW w:w="1915" w:type="dxa"/>
          </w:tcPr>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5" w:type="dxa"/>
          </w:tcPr>
          <w:p w:rsidR="00874E3F" w:rsidRDefault="00874E3F" w:rsidP="00874E3F">
            <w:pPr>
              <w:pStyle w:val="ListParagraph"/>
              <w:ind w:left="0"/>
            </w:pPr>
          </w:p>
        </w:tc>
        <w:tc>
          <w:tcPr>
            <w:tcW w:w="1916" w:type="dxa"/>
          </w:tcPr>
          <w:p w:rsidR="00874E3F" w:rsidRDefault="00874E3F" w:rsidP="00874E3F">
            <w:pPr>
              <w:pStyle w:val="ListParagraph"/>
              <w:ind w:left="0"/>
            </w:pPr>
          </w:p>
        </w:tc>
      </w:tr>
    </w:tbl>
    <w:p w:rsidR="00874E3F" w:rsidRPr="008F74DF" w:rsidRDefault="00874E3F" w:rsidP="00874E3F">
      <w:pPr>
        <w:pStyle w:val="ListParagraph"/>
      </w:pPr>
    </w:p>
    <w:sectPr w:rsidR="00874E3F" w:rsidRPr="008F7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DF" w:rsidRDefault="008F74DF" w:rsidP="008F74DF">
      <w:pPr>
        <w:spacing w:after="0" w:line="240" w:lineRule="auto"/>
      </w:pPr>
      <w:r>
        <w:separator/>
      </w:r>
    </w:p>
  </w:endnote>
  <w:endnote w:type="continuationSeparator" w:id="0">
    <w:p w:rsidR="008F74DF" w:rsidRDefault="008F74DF" w:rsidP="008F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DF" w:rsidRDefault="008F74DF" w:rsidP="008F74DF">
      <w:pPr>
        <w:spacing w:after="0" w:line="240" w:lineRule="auto"/>
      </w:pPr>
      <w:r>
        <w:separator/>
      </w:r>
    </w:p>
  </w:footnote>
  <w:footnote w:type="continuationSeparator" w:id="0">
    <w:p w:rsidR="008F74DF" w:rsidRDefault="008F74DF" w:rsidP="008F7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DF" w:rsidRDefault="008F74DF">
    <w:pPr>
      <w:pStyle w:val="Header"/>
    </w:pPr>
    <w:r>
      <w:t>Moretz</w:t>
    </w:r>
  </w:p>
  <w:p w:rsidR="008F74DF" w:rsidRDefault="008F74DF">
    <w:pPr>
      <w:pStyle w:val="Header"/>
    </w:pPr>
    <w:proofErr w:type="gramStart"/>
    <w:r>
      <w:t>Biology  2013</w:t>
    </w:r>
    <w:proofErr w:type="gramEnd"/>
    <w:r>
      <w:t xml:space="preserve">/2014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97CA3"/>
    <w:multiLevelType w:val="hybridMultilevel"/>
    <w:tmpl w:val="36FCD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87F51"/>
    <w:multiLevelType w:val="hybridMultilevel"/>
    <w:tmpl w:val="22325870"/>
    <w:lvl w:ilvl="0" w:tplc="F7AAE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07"/>
    <w:rsid w:val="0007401E"/>
    <w:rsid w:val="004C4AAD"/>
    <w:rsid w:val="00874E3F"/>
    <w:rsid w:val="008F74DF"/>
    <w:rsid w:val="00C31E31"/>
    <w:rsid w:val="00CE37D6"/>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ECEF7-6FE0-4D23-8906-C7DF1553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07"/>
    <w:pPr>
      <w:ind w:left="720"/>
      <w:contextualSpacing/>
    </w:pPr>
  </w:style>
  <w:style w:type="table" w:styleId="TableGrid">
    <w:name w:val="Table Grid"/>
    <w:basedOn w:val="TableNormal"/>
    <w:uiPriority w:val="59"/>
    <w:rsid w:val="004C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AD"/>
    <w:rPr>
      <w:rFonts w:ascii="Tahoma" w:hAnsi="Tahoma" w:cs="Tahoma"/>
      <w:sz w:val="16"/>
      <w:szCs w:val="16"/>
    </w:rPr>
  </w:style>
  <w:style w:type="paragraph" w:styleId="Header">
    <w:name w:val="header"/>
    <w:basedOn w:val="Normal"/>
    <w:link w:val="HeaderChar"/>
    <w:uiPriority w:val="99"/>
    <w:unhideWhenUsed/>
    <w:rsid w:val="008F7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DF"/>
  </w:style>
  <w:style w:type="paragraph" w:styleId="Footer">
    <w:name w:val="footer"/>
    <w:basedOn w:val="Normal"/>
    <w:link w:val="FooterChar"/>
    <w:uiPriority w:val="99"/>
    <w:unhideWhenUsed/>
    <w:rsid w:val="008F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Moretz</dc:creator>
  <cp:lastModifiedBy>Elizabeth Moretz</cp:lastModifiedBy>
  <cp:revision>5</cp:revision>
  <cp:lastPrinted>2012-10-25T15:56:00Z</cp:lastPrinted>
  <dcterms:created xsi:type="dcterms:W3CDTF">2012-10-25T14:22:00Z</dcterms:created>
  <dcterms:modified xsi:type="dcterms:W3CDTF">2013-11-19T21:57:00Z</dcterms:modified>
</cp:coreProperties>
</file>