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F3" w:rsidRPr="0068783A" w:rsidRDefault="0068783A">
      <w:pPr>
        <w:rPr>
          <w:rFonts w:ascii="Nyala" w:hAnsi="Nyala"/>
          <w:sz w:val="40"/>
        </w:rPr>
      </w:pPr>
      <w:r w:rsidRPr="0068783A">
        <w:rPr>
          <w:rFonts w:ascii="Nyala" w:hAnsi="Nyala"/>
          <w:sz w:val="40"/>
        </w:rPr>
        <w:t>Pollution Reading Schedule</w:t>
      </w:r>
    </w:p>
    <w:p w:rsidR="0068783A" w:rsidRDefault="0068783A"/>
    <w:p w:rsidR="0068783A" w:rsidRPr="0068783A" w:rsidRDefault="0068783A">
      <w:pPr>
        <w:rPr>
          <w:b/>
        </w:rPr>
      </w:pPr>
      <w:r w:rsidRPr="0068783A">
        <w:rPr>
          <w:b/>
        </w:rPr>
        <w:t>Water Pollution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2425"/>
      </w:tblGrid>
      <w:tr w:rsidR="0068783A" w:rsidTr="00EE7AF4">
        <w:tc>
          <w:tcPr>
            <w:tcW w:w="5125" w:type="dxa"/>
          </w:tcPr>
          <w:p w:rsidR="0068783A" w:rsidRPr="0068783A" w:rsidRDefault="0068783A" w:rsidP="0068783A">
            <w:pPr>
              <w:jc w:val="center"/>
              <w:rPr>
                <w:b/>
              </w:rPr>
            </w:pPr>
            <w:r w:rsidRPr="0068783A">
              <w:rPr>
                <w:b/>
              </w:rPr>
              <w:t>Topic</w:t>
            </w:r>
          </w:p>
        </w:tc>
        <w:tc>
          <w:tcPr>
            <w:tcW w:w="1800" w:type="dxa"/>
          </w:tcPr>
          <w:p w:rsidR="0068783A" w:rsidRPr="0068783A" w:rsidRDefault="0068783A" w:rsidP="0068783A">
            <w:pPr>
              <w:jc w:val="center"/>
              <w:rPr>
                <w:b/>
              </w:rPr>
            </w:pPr>
            <w:r w:rsidRPr="0068783A">
              <w:rPr>
                <w:b/>
              </w:rPr>
              <w:t>Page Numbers</w:t>
            </w:r>
          </w:p>
        </w:tc>
        <w:tc>
          <w:tcPr>
            <w:tcW w:w="2425" w:type="dxa"/>
          </w:tcPr>
          <w:p w:rsidR="0068783A" w:rsidRPr="0068783A" w:rsidRDefault="0068783A" w:rsidP="0068783A">
            <w:pPr>
              <w:jc w:val="center"/>
              <w:rPr>
                <w:b/>
              </w:rPr>
            </w:pPr>
            <w:r w:rsidRPr="0068783A">
              <w:rPr>
                <w:b/>
              </w:rPr>
              <w:t>Due Date</w:t>
            </w:r>
          </w:p>
        </w:tc>
      </w:tr>
      <w:tr w:rsidR="0068783A" w:rsidTr="00EE7AF4">
        <w:tc>
          <w:tcPr>
            <w:tcW w:w="5125" w:type="dxa"/>
          </w:tcPr>
          <w:p w:rsidR="0068783A" w:rsidRDefault="0068783A">
            <w:r>
              <w:t>Chapter Opener:  The Chesapeake Bay</w:t>
            </w:r>
          </w:p>
        </w:tc>
        <w:tc>
          <w:tcPr>
            <w:tcW w:w="1800" w:type="dxa"/>
          </w:tcPr>
          <w:p w:rsidR="0068783A" w:rsidRDefault="0068783A">
            <w:r>
              <w:t>Pg. 381</w:t>
            </w:r>
          </w:p>
        </w:tc>
        <w:tc>
          <w:tcPr>
            <w:tcW w:w="2425" w:type="dxa"/>
          </w:tcPr>
          <w:p w:rsidR="0068783A" w:rsidRDefault="0068783A">
            <w:r>
              <w:t>Monday, March 4</w:t>
            </w:r>
          </w:p>
        </w:tc>
      </w:tr>
      <w:tr w:rsidR="0068783A" w:rsidTr="00EE7AF4">
        <w:tc>
          <w:tcPr>
            <w:tcW w:w="5125" w:type="dxa"/>
          </w:tcPr>
          <w:p w:rsidR="0068783A" w:rsidRDefault="0068783A" w:rsidP="0068783A">
            <w:r>
              <w:t xml:space="preserve">Pollution </w:t>
            </w:r>
            <w:r w:rsidR="005D4872">
              <w:t>s</w:t>
            </w:r>
            <w:r>
              <w:t xml:space="preserve">ources, </w:t>
            </w:r>
            <w:r w:rsidR="005D4872">
              <w:t>Human waste, Waste water treatment</w:t>
            </w:r>
          </w:p>
        </w:tc>
        <w:tc>
          <w:tcPr>
            <w:tcW w:w="1800" w:type="dxa"/>
          </w:tcPr>
          <w:p w:rsidR="0068783A" w:rsidRDefault="005D4872" w:rsidP="0068783A">
            <w:r>
              <w:t>Pg. 382- 388</w:t>
            </w:r>
          </w:p>
        </w:tc>
        <w:tc>
          <w:tcPr>
            <w:tcW w:w="2425" w:type="dxa"/>
          </w:tcPr>
          <w:p w:rsidR="0068783A" w:rsidRDefault="0068783A" w:rsidP="0068783A">
            <w:r>
              <w:t>Monday, March 4</w:t>
            </w:r>
          </w:p>
        </w:tc>
      </w:tr>
      <w:tr w:rsidR="0068783A" w:rsidTr="00EE7AF4">
        <w:tc>
          <w:tcPr>
            <w:tcW w:w="5125" w:type="dxa"/>
          </w:tcPr>
          <w:p w:rsidR="0068783A" w:rsidRDefault="005D4872" w:rsidP="0068783A">
            <w:r>
              <w:t>Human health, Oil pollution, Non-chemical pollutants, Legislation, Sustainability</w:t>
            </w:r>
          </w:p>
        </w:tc>
        <w:tc>
          <w:tcPr>
            <w:tcW w:w="1800" w:type="dxa"/>
          </w:tcPr>
          <w:p w:rsidR="0068783A" w:rsidRDefault="005D4872" w:rsidP="0068783A">
            <w:r>
              <w:t>Pg. 389 - 402</w:t>
            </w:r>
          </w:p>
        </w:tc>
        <w:tc>
          <w:tcPr>
            <w:tcW w:w="2425" w:type="dxa"/>
          </w:tcPr>
          <w:p w:rsidR="0068783A" w:rsidRDefault="005D4872" w:rsidP="0068783A">
            <w:r>
              <w:t>Thursday, March 7</w:t>
            </w:r>
          </w:p>
        </w:tc>
      </w:tr>
      <w:tr w:rsidR="005D4872" w:rsidTr="00EE7AF4">
        <w:tc>
          <w:tcPr>
            <w:tcW w:w="5125" w:type="dxa"/>
          </w:tcPr>
          <w:p w:rsidR="005D4872" w:rsidRDefault="005D4872" w:rsidP="005D4872">
            <w:r>
              <w:t>Multiple choice review questions</w:t>
            </w:r>
          </w:p>
        </w:tc>
        <w:tc>
          <w:tcPr>
            <w:tcW w:w="1800" w:type="dxa"/>
          </w:tcPr>
          <w:p w:rsidR="005D4872" w:rsidRDefault="005D4872" w:rsidP="005D4872">
            <w:r>
              <w:t>Pg. 404-405</w:t>
            </w:r>
          </w:p>
        </w:tc>
        <w:tc>
          <w:tcPr>
            <w:tcW w:w="2425" w:type="dxa"/>
          </w:tcPr>
          <w:p w:rsidR="005D4872" w:rsidRDefault="005D4872" w:rsidP="005D4872">
            <w:r>
              <w:t>Thursday, March 7</w:t>
            </w:r>
          </w:p>
        </w:tc>
      </w:tr>
    </w:tbl>
    <w:p w:rsidR="0068783A" w:rsidRDefault="0068783A"/>
    <w:p w:rsidR="0068783A" w:rsidRPr="0068783A" w:rsidRDefault="0068783A">
      <w:pPr>
        <w:rPr>
          <w:b/>
        </w:rPr>
      </w:pPr>
      <w:r w:rsidRPr="0068783A">
        <w:rPr>
          <w:b/>
        </w:rPr>
        <w:t>Air Pollution</w:t>
      </w:r>
      <w:r w:rsidR="001F6537">
        <w:rPr>
          <w:b/>
        </w:rPr>
        <w:t xml:space="preserve">, </w:t>
      </w:r>
      <w:r w:rsidRPr="0068783A">
        <w:rPr>
          <w:b/>
        </w:rPr>
        <w:t>Ozone Depletion</w:t>
      </w:r>
      <w:r w:rsidR="001F6537">
        <w:rPr>
          <w:b/>
        </w:rPr>
        <w:t>, &amp; Global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2425"/>
      </w:tblGrid>
      <w:tr w:rsidR="0068783A" w:rsidTr="00987801">
        <w:tc>
          <w:tcPr>
            <w:tcW w:w="5125" w:type="dxa"/>
          </w:tcPr>
          <w:p w:rsidR="0068783A" w:rsidRPr="0068783A" w:rsidRDefault="0068783A" w:rsidP="00DA1F1F">
            <w:pPr>
              <w:jc w:val="center"/>
              <w:rPr>
                <w:b/>
              </w:rPr>
            </w:pPr>
            <w:r w:rsidRPr="0068783A">
              <w:rPr>
                <w:b/>
              </w:rPr>
              <w:t>Topic</w:t>
            </w:r>
          </w:p>
        </w:tc>
        <w:tc>
          <w:tcPr>
            <w:tcW w:w="1800" w:type="dxa"/>
          </w:tcPr>
          <w:p w:rsidR="0068783A" w:rsidRPr="0068783A" w:rsidRDefault="0068783A" w:rsidP="00DA1F1F">
            <w:pPr>
              <w:jc w:val="center"/>
              <w:rPr>
                <w:b/>
              </w:rPr>
            </w:pPr>
            <w:r w:rsidRPr="0068783A">
              <w:rPr>
                <w:b/>
              </w:rPr>
              <w:t>Page Numbers</w:t>
            </w:r>
          </w:p>
        </w:tc>
        <w:tc>
          <w:tcPr>
            <w:tcW w:w="2425" w:type="dxa"/>
          </w:tcPr>
          <w:p w:rsidR="0068783A" w:rsidRPr="0068783A" w:rsidRDefault="0068783A" w:rsidP="00DA1F1F">
            <w:pPr>
              <w:jc w:val="center"/>
              <w:rPr>
                <w:b/>
              </w:rPr>
            </w:pPr>
            <w:r w:rsidRPr="0068783A">
              <w:rPr>
                <w:b/>
              </w:rPr>
              <w:t>Due Date</w:t>
            </w:r>
          </w:p>
        </w:tc>
      </w:tr>
      <w:tr w:rsidR="0068783A" w:rsidTr="00987801">
        <w:tc>
          <w:tcPr>
            <w:tcW w:w="5125" w:type="dxa"/>
          </w:tcPr>
          <w:p w:rsidR="0068783A" w:rsidRDefault="0068783A" w:rsidP="00DA1F1F">
            <w:r>
              <w:t xml:space="preserve">Chapter Opener:  </w:t>
            </w:r>
            <w:r w:rsidR="005D4872">
              <w:t>Cleaning Up Chattanooga</w:t>
            </w:r>
          </w:p>
        </w:tc>
        <w:tc>
          <w:tcPr>
            <w:tcW w:w="1800" w:type="dxa"/>
          </w:tcPr>
          <w:p w:rsidR="0068783A" w:rsidRDefault="0068783A" w:rsidP="00DA1F1F">
            <w:r>
              <w:t xml:space="preserve">Pg. </w:t>
            </w:r>
            <w:r w:rsidR="005D4872">
              <w:t>409</w:t>
            </w:r>
          </w:p>
        </w:tc>
        <w:tc>
          <w:tcPr>
            <w:tcW w:w="2425" w:type="dxa"/>
          </w:tcPr>
          <w:p w:rsidR="0068783A" w:rsidRDefault="0068783A" w:rsidP="00DA1F1F">
            <w:r>
              <w:t xml:space="preserve">Monday, March </w:t>
            </w:r>
            <w:r w:rsidR="005D4872">
              <w:t>1</w:t>
            </w:r>
            <w:r w:rsidR="005D12F1">
              <w:t>1</w:t>
            </w:r>
          </w:p>
        </w:tc>
      </w:tr>
      <w:tr w:rsidR="0068783A" w:rsidTr="00987801">
        <w:tc>
          <w:tcPr>
            <w:tcW w:w="5125" w:type="dxa"/>
          </w:tcPr>
          <w:p w:rsidR="0068783A" w:rsidRDefault="00B47F27" w:rsidP="00DA1F1F">
            <w:r>
              <w:t>T</w:t>
            </w:r>
            <w:r w:rsidR="005D4872">
              <w:t>ypes of pollution</w:t>
            </w:r>
            <w:r>
              <w:t>, Sources of pollution</w:t>
            </w:r>
          </w:p>
        </w:tc>
        <w:tc>
          <w:tcPr>
            <w:tcW w:w="1800" w:type="dxa"/>
          </w:tcPr>
          <w:p w:rsidR="0068783A" w:rsidRDefault="00B47F27" w:rsidP="00DA1F1F">
            <w:r>
              <w:t>Pg. 410 – 417</w:t>
            </w:r>
          </w:p>
        </w:tc>
        <w:tc>
          <w:tcPr>
            <w:tcW w:w="2425" w:type="dxa"/>
          </w:tcPr>
          <w:p w:rsidR="0068783A" w:rsidRDefault="0068783A" w:rsidP="00DA1F1F">
            <w:r>
              <w:t xml:space="preserve">Monday, March </w:t>
            </w:r>
            <w:r w:rsidR="005D4872">
              <w:t>1</w:t>
            </w:r>
            <w:r w:rsidR="00A62269">
              <w:t>1</w:t>
            </w:r>
          </w:p>
        </w:tc>
      </w:tr>
      <w:tr w:rsidR="0068783A" w:rsidTr="00987801">
        <w:tc>
          <w:tcPr>
            <w:tcW w:w="5125" w:type="dxa"/>
          </w:tcPr>
          <w:p w:rsidR="0068783A" w:rsidRDefault="00B47F27" w:rsidP="00DA1F1F">
            <w:r>
              <w:t>Photochemical smog, Acid deposition, Pollution control</w:t>
            </w:r>
          </w:p>
        </w:tc>
        <w:tc>
          <w:tcPr>
            <w:tcW w:w="1800" w:type="dxa"/>
          </w:tcPr>
          <w:p w:rsidR="0068783A" w:rsidRDefault="00B47F27" w:rsidP="00DA1F1F">
            <w:r>
              <w:t>Pg. 417 - 424</w:t>
            </w:r>
          </w:p>
        </w:tc>
        <w:tc>
          <w:tcPr>
            <w:tcW w:w="2425" w:type="dxa"/>
          </w:tcPr>
          <w:p w:rsidR="0068783A" w:rsidRDefault="00B47F27" w:rsidP="00DA1F1F">
            <w:r>
              <w:t>Wednesday, March 1</w:t>
            </w:r>
            <w:r w:rsidR="00A62269">
              <w:t>3</w:t>
            </w:r>
          </w:p>
        </w:tc>
      </w:tr>
      <w:tr w:rsidR="0068783A" w:rsidTr="00987801">
        <w:tc>
          <w:tcPr>
            <w:tcW w:w="5125" w:type="dxa"/>
          </w:tcPr>
          <w:p w:rsidR="0068783A" w:rsidRDefault="00B47F27" w:rsidP="00DA1F1F">
            <w:r>
              <w:t>Stratospheric ozone, Indoor air pollution</w:t>
            </w:r>
          </w:p>
        </w:tc>
        <w:tc>
          <w:tcPr>
            <w:tcW w:w="1800" w:type="dxa"/>
          </w:tcPr>
          <w:p w:rsidR="0068783A" w:rsidRDefault="00B47F27" w:rsidP="00DA1F1F">
            <w:r>
              <w:t>Pg. 424 - 431</w:t>
            </w:r>
          </w:p>
        </w:tc>
        <w:tc>
          <w:tcPr>
            <w:tcW w:w="2425" w:type="dxa"/>
          </w:tcPr>
          <w:p w:rsidR="0068783A" w:rsidRDefault="00B47F27" w:rsidP="00DA1F1F">
            <w:r>
              <w:t xml:space="preserve">Monday, March </w:t>
            </w:r>
            <w:r w:rsidR="00A62269">
              <w:t>18</w:t>
            </w:r>
          </w:p>
        </w:tc>
      </w:tr>
      <w:tr w:rsidR="00B47F27" w:rsidTr="00987801">
        <w:tc>
          <w:tcPr>
            <w:tcW w:w="5125" w:type="dxa"/>
          </w:tcPr>
          <w:p w:rsidR="00B47F27" w:rsidRDefault="00B47F27" w:rsidP="00B47F27">
            <w:r>
              <w:t>Multiple choice review questions</w:t>
            </w:r>
          </w:p>
        </w:tc>
        <w:tc>
          <w:tcPr>
            <w:tcW w:w="1800" w:type="dxa"/>
          </w:tcPr>
          <w:p w:rsidR="00B47F27" w:rsidRDefault="00B47F27" w:rsidP="00B47F27">
            <w:r>
              <w:t xml:space="preserve">Pg. </w:t>
            </w:r>
            <w:r w:rsidR="00A600FD">
              <w:t>432-433</w:t>
            </w:r>
          </w:p>
        </w:tc>
        <w:tc>
          <w:tcPr>
            <w:tcW w:w="2425" w:type="dxa"/>
          </w:tcPr>
          <w:p w:rsidR="00B47F27" w:rsidRDefault="00B47F27" w:rsidP="00B47F27">
            <w:r>
              <w:t xml:space="preserve">Monday, March </w:t>
            </w:r>
            <w:r w:rsidR="00A62269">
              <w:t>18</w:t>
            </w:r>
          </w:p>
        </w:tc>
      </w:tr>
    </w:tbl>
    <w:p w:rsidR="0068783A" w:rsidRDefault="0068783A"/>
    <w:p w:rsidR="0068783A" w:rsidRPr="0068783A" w:rsidRDefault="0068783A">
      <w:pPr>
        <w:rPr>
          <w:b/>
        </w:rPr>
      </w:pPr>
      <w:r w:rsidRPr="0068783A">
        <w:rPr>
          <w:b/>
        </w:rPr>
        <w:t>Waste Generation &amp; Disposal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2425"/>
      </w:tblGrid>
      <w:tr w:rsidR="0068783A" w:rsidTr="00727505">
        <w:tc>
          <w:tcPr>
            <w:tcW w:w="5125" w:type="dxa"/>
          </w:tcPr>
          <w:p w:rsidR="0068783A" w:rsidRPr="0068783A" w:rsidRDefault="0068783A" w:rsidP="00DA1F1F">
            <w:pPr>
              <w:jc w:val="center"/>
              <w:rPr>
                <w:b/>
              </w:rPr>
            </w:pPr>
            <w:r w:rsidRPr="0068783A">
              <w:rPr>
                <w:b/>
              </w:rPr>
              <w:t>Topic</w:t>
            </w:r>
          </w:p>
        </w:tc>
        <w:tc>
          <w:tcPr>
            <w:tcW w:w="1800" w:type="dxa"/>
          </w:tcPr>
          <w:p w:rsidR="0068783A" w:rsidRPr="0068783A" w:rsidRDefault="0068783A" w:rsidP="00DA1F1F">
            <w:pPr>
              <w:jc w:val="center"/>
              <w:rPr>
                <w:b/>
              </w:rPr>
            </w:pPr>
            <w:r w:rsidRPr="0068783A">
              <w:rPr>
                <w:b/>
              </w:rPr>
              <w:t>Page Numbers</w:t>
            </w:r>
          </w:p>
        </w:tc>
        <w:tc>
          <w:tcPr>
            <w:tcW w:w="2425" w:type="dxa"/>
          </w:tcPr>
          <w:p w:rsidR="0068783A" w:rsidRPr="0068783A" w:rsidRDefault="0068783A" w:rsidP="00DA1F1F">
            <w:pPr>
              <w:jc w:val="center"/>
              <w:rPr>
                <w:b/>
              </w:rPr>
            </w:pPr>
            <w:r w:rsidRPr="0068783A">
              <w:rPr>
                <w:b/>
              </w:rPr>
              <w:t>Due Date</w:t>
            </w:r>
          </w:p>
        </w:tc>
      </w:tr>
      <w:tr w:rsidR="00057DF5" w:rsidTr="00727505">
        <w:tc>
          <w:tcPr>
            <w:tcW w:w="5125" w:type="dxa"/>
          </w:tcPr>
          <w:p w:rsidR="00057DF5" w:rsidRDefault="00057DF5" w:rsidP="00DA1F1F">
            <w:r>
              <w:t xml:space="preserve">Chapter Opener:  </w:t>
            </w:r>
            <w:r>
              <w:t>Paper or plastic?</w:t>
            </w:r>
          </w:p>
        </w:tc>
        <w:tc>
          <w:tcPr>
            <w:tcW w:w="1800" w:type="dxa"/>
          </w:tcPr>
          <w:p w:rsidR="00057DF5" w:rsidRDefault="00057DF5" w:rsidP="00DA1F1F">
            <w:r>
              <w:t xml:space="preserve">Pg. </w:t>
            </w:r>
            <w:r>
              <w:t>437</w:t>
            </w:r>
          </w:p>
        </w:tc>
        <w:tc>
          <w:tcPr>
            <w:tcW w:w="2425" w:type="dxa"/>
            <w:vMerge w:val="restart"/>
          </w:tcPr>
          <w:p w:rsidR="00057DF5" w:rsidRDefault="00057DF5" w:rsidP="00DA1F1F"/>
          <w:p w:rsidR="00057DF5" w:rsidRDefault="00057DF5" w:rsidP="00DA1F1F"/>
          <w:p w:rsidR="00057DF5" w:rsidRDefault="00057DF5" w:rsidP="00DA1F1F">
            <w:r>
              <w:t xml:space="preserve">Monday, </w:t>
            </w:r>
            <w:r w:rsidR="00D3449C">
              <w:t>April 1</w:t>
            </w:r>
          </w:p>
        </w:tc>
      </w:tr>
      <w:tr w:rsidR="00057DF5" w:rsidTr="00727505">
        <w:tc>
          <w:tcPr>
            <w:tcW w:w="5125" w:type="dxa"/>
          </w:tcPr>
          <w:p w:rsidR="00057DF5" w:rsidRDefault="00057DF5" w:rsidP="00DA1F1F">
            <w:r>
              <w:t xml:space="preserve">Sources of waste, Waste reduction </w:t>
            </w:r>
          </w:p>
        </w:tc>
        <w:tc>
          <w:tcPr>
            <w:tcW w:w="1800" w:type="dxa"/>
          </w:tcPr>
          <w:p w:rsidR="00057DF5" w:rsidRDefault="00057DF5" w:rsidP="00DA1F1F">
            <w:r>
              <w:t>Pg. 438 – 447</w:t>
            </w:r>
          </w:p>
        </w:tc>
        <w:tc>
          <w:tcPr>
            <w:tcW w:w="2425" w:type="dxa"/>
            <w:vMerge/>
          </w:tcPr>
          <w:p w:rsidR="00057DF5" w:rsidRDefault="00057DF5" w:rsidP="00DA1F1F"/>
        </w:tc>
      </w:tr>
      <w:tr w:rsidR="00057DF5" w:rsidTr="00727505">
        <w:tc>
          <w:tcPr>
            <w:tcW w:w="5125" w:type="dxa"/>
          </w:tcPr>
          <w:p w:rsidR="00057DF5" w:rsidRDefault="00057DF5" w:rsidP="00DA1F1F">
            <w:r>
              <w:t>Waste disposal, Hazardous waste</w:t>
            </w:r>
          </w:p>
        </w:tc>
        <w:tc>
          <w:tcPr>
            <w:tcW w:w="1800" w:type="dxa"/>
          </w:tcPr>
          <w:p w:rsidR="00057DF5" w:rsidRDefault="00057DF5" w:rsidP="00DA1F1F">
            <w:r>
              <w:t>Pg. 447- 455</w:t>
            </w:r>
          </w:p>
        </w:tc>
        <w:tc>
          <w:tcPr>
            <w:tcW w:w="2425" w:type="dxa"/>
            <w:vMerge/>
          </w:tcPr>
          <w:p w:rsidR="00057DF5" w:rsidRDefault="00057DF5" w:rsidP="00DA1F1F"/>
        </w:tc>
      </w:tr>
      <w:tr w:rsidR="00057DF5" w:rsidTr="00727505">
        <w:tc>
          <w:tcPr>
            <w:tcW w:w="5125" w:type="dxa"/>
          </w:tcPr>
          <w:p w:rsidR="00057DF5" w:rsidRDefault="00057DF5" w:rsidP="00DA1F1F">
            <w:r>
              <w:t>Alternative waste analysis, Sustainability</w:t>
            </w:r>
          </w:p>
        </w:tc>
        <w:tc>
          <w:tcPr>
            <w:tcW w:w="1800" w:type="dxa"/>
          </w:tcPr>
          <w:p w:rsidR="00057DF5" w:rsidRDefault="00057DF5" w:rsidP="00DA1F1F">
            <w:r>
              <w:t>Pg. 455-458</w:t>
            </w:r>
          </w:p>
        </w:tc>
        <w:tc>
          <w:tcPr>
            <w:tcW w:w="2425" w:type="dxa"/>
            <w:vMerge/>
          </w:tcPr>
          <w:p w:rsidR="00057DF5" w:rsidRDefault="00057DF5" w:rsidP="00DA1F1F"/>
        </w:tc>
      </w:tr>
      <w:tr w:rsidR="00057DF5" w:rsidTr="00727505">
        <w:tc>
          <w:tcPr>
            <w:tcW w:w="5125" w:type="dxa"/>
          </w:tcPr>
          <w:p w:rsidR="00057DF5" w:rsidRDefault="00057DF5" w:rsidP="00DA1F1F">
            <w:r>
              <w:t>Multiple choice review questions</w:t>
            </w:r>
          </w:p>
        </w:tc>
        <w:tc>
          <w:tcPr>
            <w:tcW w:w="1800" w:type="dxa"/>
          </w:tcPr>
          <w:p w:rsidR="00057DF5" w:rsidRDefault="00057DF5" w:rsidP="00DA1F1F">
            <w:r>
              <w:t xml:space="preserve">Pg. </w:t>
            </w:r>
            <w:r>
              <w:t>459 - 460</w:t>
            </w:r>
          </w:p>
        </w:tc>
        <w:tc>
          <w:tcPr>
            <w:tcW w:w="2425" w:type="dxa"/>
            <w:vMerge/>
          </w:tcPr>
          <w:p w:rsidR="00057DF5" w:rsidRDefault="00057DF5" w:rsidP="00DA1F1F"/>
        </w:tc>
      </w:tr>
    </w:tbl>
    <w:p w:rsidR="0068783A" w:rsidRDefault="0068783A"/>
    <w:p w:rsidR="0068783A" w:rsidRPr="0068783A" w:rsidRDefault="0068783A">
      <w:pPr>
        <w:rPr>
          <w:b/>
        </w:rPr>
      </w:pPr>
      <w:r w:rsidRPr="0068783A">
        <w:rPr>
          <w:b/>
        </w:rPr>
        <w:t>Human Health &amp; Environmental 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00"/>
        <w:gridCol w:w="2425"/>
      </w:tblGrid>
      <w:tr w:rsidR="0068783A" w:rsidTr="00727505">
        <w:tc>
          <w:tcPr>
            <w:tcW w:w="5125" w:type="dxa"/>
          </w:tcPr>
          <w:p w:rsidR="0068783A" w:rsidRPr="0068783A" w:rsidRDefault="0068783A" w:rsidP="00DA1F1F">
            <w:pPr>
              <w:jc w:val="center"/>
              <w:rPr>
                <w:b/>
              </w:rPr>
            </w:pPr>
            <w:r w:rsidRPr="0068783A">
              <w:rPr>
                <w:b/>
              </w:rPr>
              <w:t>Topic</w:t>
            </w:r>
          </w:p>
        </w:tc>
        <w:tc>
          <w:tcPr>
            <w:tcW w:w="1800" w:type="dxa"/>
          </w:tcPr>
          <w:p w:rsidR="0068783A" w:rsidRPr="0068783A" w:rsidRDefault="0068783A" w:rsidP="00DA1F1F">
            <w:pPr>
              <w:jc w:val="center"/>
              <w:rPr>
                <w:b/>
              </w:rPr>
            </w:pPr>
            <w:r w:rsidRPr="0068783A">
              <w:rPr>
                <w:b/>
              </w:rPr>
              <w:t>Page Numbers</w:t>
            </w:r>
          </w:p>
        </w:tc>
        <w:tc>
          <w:tcPr>
            <w:tcW w:w="2425" w:type="dxa"/>
          </w:tcPr>
          <w:p w:rsidR="0068783A" w:rsidRPr="0068783A" w:rsidRDefault="0068783A" w:rsidP="00DA1F1F">
            <w:pPr>
              <w:jc w:val="center"/>
              <w:rPr>
                <w:b/>
              </w:rPr>
            </w:pPr>
            <w:r w:rsidRPr="0068783A">
              <w:rPr>
                <w:b/>
              </w:rPr>
              <w:t>Due Date</w:t>
            </w:r>
          </w:p>
        </w:tc>
      </w:tr>
      <w:tr w:rsidR="0068783A" w:rsidTr="00727505">
        <w:tc>
          <w:tcPr>
            <w:tcW w:w="5125" w:type="dxa"/>
          </w:tcPr>
          <w:p w:rsidR="0068783A" w:rsidRDefault="0068783A" w:rsidP="00DA1F1F">
            <w:r>
              <w:t xml:space="preserve">Chapter Opener:  </w:t>
            </w:r>
            <w:r w:rsidR="007D31B1">
              <w:t>Citizen Scientists</w:t>
            </w:r>
          </w:p>
        </w:tc>
        <w:tc>
          <w:tcPr>
            <w:tcW w:w="1800" w:type="dxa"/>
          </w:tcPr>
          <w:p w:rsidR="0068783A" w:rsidRDefault="0068783A" w:rsidP="00DA1F1F">
            <w:r>
              <w:t xml:space="preserve">Pg. </w:t>
            </w:r>
            <w:r w:rsidR="00257CC6">
              <w:t>4</w:t>
            </w:r>
            <w:r w:rsidR="007D31B1">
              <w:t>63</w:t>
            </w:r>
          </w:p>
        </w:tc>
        <w:tc>
          <w:tcPr>
            <w:tcW w:w="2425" w:type="dxa"/>
          </w:tcPr>
          <w:p w:rsidR="0068783A" w:rsidRDefault="00D3449C" w:rsidP="00DA1F1F">
            <w:r>
              <w:t>Wednesday</w:t>
            </w:r>
            <w:r w:rsidR="0068783A">
              <w:t xml:space="preserve">, </w:t>
            </w:r>
            <w:r>
              <w:t>April 3</w:t>
            </w:r>
          </w:p>
        </w:tc>
      </w:tr>
      <w:tr w:rsidR="00D3449C" w:rsidTr="00727505">
        <w:tc>
          <w:tcPr>
            <w:tcW w:w="5125" w:type="dxa"/>
          </w:tcPr>
          <w:p w:rsidR="00D3449C" w:rsidRDefault="00D3449C" w:rsidP="00D3449C">
            <w:r>
              <w:t>Risk factors, Infectious diseases</w:t>
            </w:r>
          </w:p>
        </w:tc>
        <w:tc>
          <w:tcPr>
            <w:tcW w:w="1800" w:type="dxa"/>
          </w:tcPr>
          <w:p w:rsidR="00D3449C" w:rsidRDefault="00D3449C" w:rsidP="00D3449C">
            <w:r>
              <w:t>Pg. 464 - 471</w:t>
            </w:r>
          </w:p>
        </w:tc>
        <w:tc>
          <w:tcPr>
            <w:tcW w:w="2425" w:type="dxa"/>
          </w:tcPr>
          <w:p w:rsidR="00D3449C" w:rsidRDefault="00D3449C" w:rsidP="00D3449C">
            <w:r>
              <w:t>Wednesday, April 3</w:t>
            </w:r>
          </w:p>
        </w:tc>
      </w:tr>
      <w:tr w:rsidR="00D3449C" w:rsidTr="00727505">
        <w:tc>
          <w:tcPr>
            <w:tcW w:w="5125" w:type="dxa"/>
          </w:tcPr>
          <w:p w:rsidR="00D3449C" w:rsidRDefault="00D3449C" w:rsidP="00D3449C">
            <w:r>
              <w:t>Toxicology, Dosage &amp; concentrations of toxins</w:t>
            </w:r>
          </w:p>
        </w:tc>
        <w:tc>
          <w:tcPr>
            <w:tcW w:w="1800" w:type="dxa"/>
          </w:tcPr>
          <w:p w:rsidR="00D3449C" w:rsidRDefault="00D3449C" w:rsidP="00D3449C">
            <w:r>
              <w:t>Pg. 471 – 479</w:t>
            </w:r>
          </w:p>
        </w:tc>
        <w:tc>
          <w:tcPr>
            <w:tcW w:w="2425" w:type="dxa"/>
          </w:tcPr>
          <w:p w:rsidR="00D3449C" w:rsidRDefault="00D3449C" w:rsidP="00D3449C">
            <w:r>
              <w:t>Wednesday, April 3</w:t>
            </w:r>
          </w:p>
        </w:tc>
      </w:tr>
      <w:tr w:rsidR="00D3449C" w:rsidTr="00727505">
        <w:tc>
          <w:tcPr>
            <w:tcW w:w="5125" w:type="dxa"/>
          </w:tcPr>
          <w:p w:rsidR="00D3449C" w:rsidRDefault="00D3449C" w:rsidP="00D3449C">
            <w:r>
              <w:t>Risk assessment, Sustainability</w:t>
            </w:r>
          </w:p>
        </w:tc>
        <w:tc>
          <w:tcPr>
            <w:tcW w:w="1800" w:type="dxa"/>
          </w:tcPr>
          <w:p w:rsidR="00D3449C" w:rsidRDefault="00D3449C" w:rsidP="00D3449C">
            <w:r>
              <w:t>Pg. 479 - 485</w:t>
            </w:r>
          </w:p>
        </w:tc>
        <w:tc>
          <w:tcPr>
            <w:tcW w:w="2425" w:type="dxa"/>
          </w:tcPr>
          <w:p w:rsidR="00D3449C" w:rsidRDefault="00D3449C" w:rsidP="00D3449C">
            <w:r>
              <w:t>Friday, April 5</w:t>
            </w:r>
          </w:p>
        </w:tc>
      </w:tr>
      <w:tr w:rsidR="00D3449C" w:rsidTr="00727505">
        <w:tc>
          <w:tcPr>
            <w:tcW w:w="5125" w:type="dxa"/>
          </w:tcPr>
          <w:p w:rsidR="00D3449C" w:rsidRDefault="00D3449C" w:rsidP="00D3449C">
            <w:r>
              <w:t>Multiple choice review questions</w:t>
            </w:r>
          </w:p>
        </w:tc>
        <w:tc>
          <w:tcPr>
            <w:tcW w:w="1800" w:type="dxa"/>
          </w:tcPr>
          <w:p w:rsidR="00D3449C" w:rsidRDefault="00D3449C" w:rsidP="00D3449C">
            <w:r>
              <w:t>Pg. 4</w:t>
            </w:r>
            <w:r>
              <w:t>86 -487</w:t>
            </w:r>
          </w:p>
        </w:tc>
        <w:tc>
          <w:tcPr>
            <w:tcW w:w="2425" w:type="dxa"/>
          </w:tcPr>
          <w:p w:rsidR="00D3449C" w:rsidRDefault="00D3449C" w:rsidP="00D3449C">
            <w:r>
              <w:t>Friday, April 5</w:t>
            </w:r>
          </w:p>
        </w:tc>
      </w:tr>
    </w:tbl>
    <w:p w:rsidR="0068783A" w:rsidRDefault="0068783A"/>
    <w:p w:rsidR="001F6537" w:rsidRPr="0068783A" w:rsidRDefault="001F6537" w:rsidP="001F6537">
      <w:pPr>
        <w:rPr>
          <w:b/>
        </w:rPr>
      </w:pPr>
      <w:r>
        <w:rPr>
          <w:b/>
        </w:rPr>
        <w:t>Global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890"/>
        <w:gridCol w:w="2520"/>
      </w:tblGrid>
      <w:tr w:rsidR="001F6537" w:rsidTr="00EE7AF4">
        <w:tc>
          <w:tcPr>
            <w:tcW w:w="5035" w:type="dxa"/>
          </w:tcPr>
          <w:p w:rsidR="001F6537" w:rsidRPr="0068783A" w:rsidRDefault="001F6537" w:rsidP="00DA1F1F">
            <w:pPr>
              <w:jc w:val="center"/>
              <w:rPr>
                <w:b/>
              </w:rPr>
            </w:pPr>
            <w:r w:rsidRPr="0068783A">
              <w:rPr>
                <w:b/>
              </w:rPr>
              <w:t>Topic</w:t>
            </w:r>
          </w:p>
        </w:tc>
        <w:tc>
          <w:tcPr>
            <w:tcW w:w="1890" w:type="dxa"/>
          </w:tcPr>
          <w:p w:rsidR="001F6537" w:rsidRPr="0068783A" w:rsidRDefault="001F6537" w:rsidP="00DA1F1F">
            <w:pPr>
              <w:jc w:val="center"/>
              <w:rPr>
                <w:b/>
              </w:rPr>
            </w:pPr>
            <w:r w:rsidRPr="0068783A">
              <w:rPr>
                <w:b/>
              </w:rPr>
              <w:t>Page Numbers</w:t>
            </w:r>
          </w:p>
        </w:tc>
        <w:tc>
          <w:tcPr>
            <w:tcW w:w="2520" w:type="dxa"/>
          </w:tcPr>
          <w:p w:rsidR="001F6537" w:rsidRPr="0068783A" w:rsidRDefault="001F6537" w:rsidP="00DA1F1F">
            <w:pPr>
              <w:jc w:val="center"/>
              <w:rPr>
                <w:b/>
              </w:rPr>
            </w:pPr>
            <w:r w:rsidRPr="0068783A">
              <w:rPr>
                <w:b/>
              </w:rPr>
              <w:t>Due Date</w:t>
            </w:r>
          </w:p>
        </w:tc>
      </w:tr>
      <w:tr w:rsidR="001F6537" w:rsidTr="00EE7AF4">
        <w:tc>
          <w:tcPr>
            <w:tcW w:w="5035" w:type="dxa"/>
          </w:tcPr>
          <w:p w:rsidR="001F6537" w:rsidRDefault="001F6537" w:rsidP="001F6537">
            <w:r>
              <w:t>Chapter Opener: Walking on Thin Ice</w:t>
            </w:r>
          </w:p>
        </w:tc>
        <w:tc>
          <w:tcPr>
            <w:tcW w:w="1890" w:type="dxa"/>
          </w:tcPr>
          <w:p w:rsidR="001F6537" w:rsidRDefault="001F6537" w:rsidP="001F6537">
            <w:r>
              <w:t>Pg. 517</w:t>
            </w:r>
          </w:p>
        </w:tc>
        <w:tc>
          <w:tcPr>
            <w:tcW w:w="2520" w:type="dxa"/>
          </w:tcPr>
          <w:p w:rsidR="001F6537" w:rsidRDefault="00D3449C" w:rsidP="001F6537">
            <w:r>
              <w:t>Monday, April 8</w:t>
            </w:r>
            <w:r w:rsidRPr="00D3449C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F6537" w:rsidTr="00EE7AF4">
        <w:tc>
          <w:tcPr>
            <w:tcW w:w="5035" w:type="dxa"/>
          </w:tcPr>
          <w:p w:rsidR="001F6537" w:rsidRDefault="001F6537" w:rsidP="001F6537">
            <w:r>
              <w:t>Climate change, Solar radiation</w:t>
            </w:r>
            <w:r>
              <w:t>, &amp; GHG sources</w:t>
            </w:r>
          </w:p>
        </w:tc>
        <w:tc>
          <w:tcPr>
            <w:tcW w:w="1890" w:type="dxa"/>
          </w:tcPr>
          <w:p w:rsidR="001F6537" w:rsidRDefault="001F6537" w:rsidP="001F6537">
            <w:r>
              <w:t xml:space="preserve">Pg. 518 </w:t>
            </w:r>
            <w:r w:rsidR="0060306E">
              <w:t>–</w:t>
            </w:r>
            <w:r>
              <w:t xml:space="preserve"> 52</w:t>
            </w:r>
            <w:r w:rsidR="0060306E">
              <w:t>5</w:t>
            </w:r>
          </w:p>
        </w:tc>
        <w:tc>
          <w:tcPr>
            <w:tcW w:w="2520" w:type="dxa"/>
          </w:tcPr>
          <w:p w:rsidR="001F6537" w:rsidRDefault="00D3449C" w:rsidP="001F6537">
            <w:r>
              <w:t>Monday, April 8</w:t>
            </w:r>
            <w:r w:rsidRPr="00D3449C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F6537" w:rsidTr="00EE7AF4">
        <w:tc>
          <w:tcPr>
            <w:tcW w:w="5035" w:type="dxa"/>
          </w:tcPr>
          <w:p w:rsidR="001F6537" w:rsidRDefault="0060306E" w:rsidP="001F6537">
            <w:r>
              <w:t>Long-term changes in GHG, Feedback loops, Impacts of climate change</w:t>
            </w:r>
          </w:p>
        </w:tc>
        <w:tc>
          <w:tcPr>
            <w:tcW w:w="1890" w:type="dxa"/>
          </w:tcPr>
          <w:p w:rsidR="001F6537" w:rsidRDefault="0060306E" w:rsidP="001F6537">
            <w:r>
              <w:t>Pg. 525 - 540</w:t>
            </w:r>
          </w:p>
        </w:tc>
        <w:tc>
          <w:tcPr>
            <w:tcW w:w="2520" w:type="dxa"/>
          </w:tcPr>
          <w:p w:rsidR="001F6537" w:rsidRDefault="00EE7AF4" w:rsidP="001F6537">
            <w:r>
              <w:t>Monday, April 15</w:t>
            </w:r>
            <w:r w:rsidRPr="00EE7AF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F6537" w:rsidTr="00EE7AF4">
        <w:tc>
          <w:tcPr>
            <w:tcW w:w="5035" w:type="dxa"/>
          </w:tcPr>
          <w:p w:rsidR="001F6537" w:rsidRDefault="001F6537" w:rsidP="001F6537">
            <w:r>
              <w:t xml:space="preserve"> </w:t>
            </w:r>
            <w:r w:rsidR="0060306E">
              <w:t>Kyoto protocol, Sustainability</w:t>
            </w:r>
          </w:p>
        </w:tc>
        <w:tc>
          <w:tcPr>
            <w:tcW w:w="1890" w:type="dxa"/>
          </w:tcPr>
          <w:p w:rsidR="001F6537" w:rsidRDefault="0060306E" w:rsidP="001F6537">
            <w:r>
              <w:t>Pg. 540 - 544</w:t>
            </w:r>
          </w:p>
        </w:tc>
        <w:tc>
          <w:tcPr>
            <w:tcW w:w="2520" w:type="dxa"/>
          </w:tcPr>
          <w:p w:rsidR="001F6537" w:rsidRDefault="00EE7AF4" w:rsidP="001F6537">
            <w:r>
              <w:t>Wednesday, April 17th</w:t>
            </w:r>
          </w:p>
        </w:tc>
      </w:tr>
      <w:tr w:rsidR="001F6537" w:rsidTr="00EE7AF4">
        <w:tc>
          <w:tcPr>
            <w:tcW w:w="5035" w:type="dxa"/>
          </w:tcPr>
          <w:p w:rsidR="001F6537" w:rsidRDefault="001F6537" w:rsidP="001F6537">
            <w:r>
              <w:t xml:space="preserve"> </w:t>
            </w:r>
            <w:r w:rsidR="0060306E">
              <w:t>Multiple choice review questions</w:t>
            </w:r>
          </w:p>
        </w:tc>
        <w:tc>
          <w:tcPr>
            <w:tcW w:w="1890" w:type="dxa"/>
          </w:tcPr>
          <w:p w:rsidR="001F6537" w:rsidRDefault="0060306E" w:rsidP="001F6537">
            <w:r>
              <w:t>Pg. 545-546</w:t>
            </w:r>
          </w:p>
        </w:tc>
        <w:tc>
          <w:tcPr>
            <w:tcW w:w="2520" w:type="dxa"/>
          </w:tcPr>
          <w:p w:rsidR="001F6537" w:rsidRDefault="00EE7AF4" w:rsidP="001F6537">
            <w:r>
              <w:t>Wednesday, April 17th</w:t>
            </w:r>
          </w:p>
        </w:tc>
      </w:tr>
    </w:tbl>
    <w:p w:rsidR="001F6537" w:rsidRDefault="001F6537"/>
    <w:p w:rsidR="001F6537" w:rsidRDefault="001F6537"/>
    <w:p w:rsidR="0068783A" w:rsidRDefault="0068783A">
      <w:pPr>
        <w:rPr>
          <w:b/>
        </w:rPr>
      </w:pPr>
      <w:r>
        <w:rPr>
          <w:b/>
        </w:rPr>
        <w:t>Assessments</w:t>
      </w:r>
    </w:p>
    <w:p w:rsidR="0068783A" w:rsidRDefault="0068783A">
      <w:r>
        <w:t>Water Pollution Quiz</w:t>
      </w:r>
      <w:r w:rsidR="005D4872">
        <w:t xml:space="preserve"> – Monday, March 11</w:t>
      </w:r>
    </w:p>
    <w:p w:rsidR="0068783A" w:rsidRDefault="0068783A">
      <w:r>
        <w:t>Air Pollution Quiz</w:t>
      </w:r>
      <w:r w:rsidR="00B47F27">
        <w:t xml:space="preserve"> – Wednesday, March 2</w:t>
      </w:r>
      <w:r w:rsidR="00D863A9">
        <w:t>0</w:t>
      </w:r>
    </w:p>
    <w:p w:rsidR="007D31B1" w:rsidRDefault="007D31B1">
      <w:r>
        <w:t xml:space="preserve">Practice Exam #1 – Take home, DUE </w:t>
      </w:r>
      <w:r w:rsidR="00D863A9">
        <w:t>April 1</w:t>
      </w:r>
      <w:r w:rsidR="00D863A9" w:rsidRPr="00D863A9">
        <w:rPr>
          <w:vertAlign w:val="superscript"/>
        </w:rPr>
        <w:t>st</w:t>
      </w:r>
      <w:r w:rsidR="00D863A9">
        <w:t xml:space="preserve"> </w:t>
      </w:r>
      <w:r>
        <w:t xml:space="preserve"> </w:t>
      </w:r>
    </w:p>
    <w:p w:rsidR="0068783A" w:rsidRDefault="0068783A">
      <w:r>
        <w:t>Waste Generation &amp; Disposal Quiz</w:t>
      </w:r>
      <w:r w:rsidR="00727505">
        <w:t xml:space="preserve"> – Wednesday, </w:t>
      </w:r>
      <w:r w:rsidR="00D863A9">
        <w:t>April 3</w:t>
      </w:r>
      <w:r w:rsidR="00D863A9" w:rsidRPr="00D863A9">
        <w:rPr>
          <w:vertAlign w:val="superscript"/>
        </w:rPr>
        <w:t>rd</w:t>
      </w:r>
      <w:r w:rsidR="00D863A9">
        <w:t xml:space="preserve"> </w:t>
      </w:r>
    </w:p>
    <w:p w:rsidR="0068783A" w:rsidRDefault="0068783A">
      <w:r>
        <w:t>Human Health &amp; Environmental Risk Quiz</w:t>
      </w:r>
      <w:r w:rsidR="00D863A9">
        <w:t xml:space="preserve"> – Monday, April 8</w:t>
      </w:r>
      <w:r w:rsidR="00D863A9" w:rsidRPr="00D863A9">
        <w:rPr>
          <w:vertAlign w:val="superscript"/>
        </w:rPr>
        <w:t>th</w:t>
      </w:r>
      <w:r w:rsidR="00D863A9">
        <w:t xml:space="preserve"> </w:t>
      </w:r>
      <w:bookmarkStart w:id="0" w:name="_GoBack"/>
      <w:bookmarkEnd w:id="0"/>
    </w:p>
    <w:p w:rsidR="00EE7AF4" w:rsidRDefault="00EE7AF4">
      <w:r>
        <w:t>Climate Change Quiz – Friday, April 19</w:t>
      </w:r>
      <w:r w:rsidRPr="00EE7AF4">
        <w:rPr>
          <w:vertAlign w:val="superscript"/>
        </w:rPr>
        <w:t>th</w:t>
      </w:r>
      <w:r>
        <w:t xml:space="preserve"> </w:t>
      </w:r>
    </w:p>
    <w:p w:rsidR="00727505" w:rsidRPr="0068783A" w:rsidRDefault="001F6537">
      <w:r>
        <w:t xml:space="preserve"> </w:t>
      </w:r>
    </w:p>
    <w:sectPr w:rsidR="00727505" w:rsidRPr="0068783A" w:rsidSect="007D31B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46C" w:rsidRDefault="004A646C" w:rsidP="0068783A">
      <w:r>
        <w:separator/>
      </w:r>
    </w:p>
  </w:endnote>
  <w:endnote w:type="continuationSeparator" w:id="0">
    <w:p w:rsidR="004A646C" w:rsidRDefault="004A646C" w:rsidP="0068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46C" w:rsidRDefault="004A646C" w:rsidP="0068783A">
      <w:r>
        <w:separator/>
      </w:r>
    </w:p>
  </w:footnote>
  <w:footnote w:type="continuationSeparator" w:id="0">
    <w:p w:rsidR="004A646C" w:rsidRDefault="004A646C" w:rsidP="0068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3A" w:rsidRDefault="0068783A">
    <w:pPr>
      <w:pStyle w:val="Header"/>
    </w:pPr>
    <w:r>
      <w:t>AP Environmental Science</w:t>
    </w:r>
    <w:r>
      <w:tab/>
    </w:r>
    <w:r>
      <w:tab/>
      <w:t>Moretz</w:t>
    </w:r>
  </w:p>
  <w:p w:rsidR="0068783A" w:rsidRDefault="0068783A">
    <w:pPr>
      <w:pStyle w:val="Header"/>
    </w:pPr>
    <w:r>
      <w:t>Pollution</w:t>
    </w:r>
    <w:r>
      <w:tab/>
    </w:r>
    <w:r>
      <w:tab/>
      <w:t>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A"/>
    <w:rsid w:val="00057DF5"/>
    <w:rsid w:val="00122C77"/>
    <w:rsid w:val="001D6621"/>
    <w:rsid w:val="001F6537"/>
    <w:rsid w:val="002414A0"/>
    <w:rsid w:val="00257CC6"/>
    <w:rsid w:val="004049EF"/>
    <w:rsid w:val="004A646C"/>
    <w:rsid w:val="005D12F1"/>
    <w:rsid w:val="005D4872"/>
    <w:rsid w:val="0060306E"/>
    <w:rsid w:val="0068783A"/>
    <w:rsid w:val="006D16D3"/>
    <w:rsid w:val="006F218C"/>
    <w:rsid w:val="00727505"/>
    <w:rsid w:val="0075552A"/>
    <w:rsid w:val="007D31B1"/>
    <w:rsid w:val="00987801"/>
    <w:rsid w:val="009B5D1C"/>
    <w:rsid w:val="009F2AFE"/>
    <w:rsid w:val="00A600FD"/>
    <w:rsid w:val="00A62269"/>
    <w:rsid w:val="00B47F27"/>
    <w:rsid w:val="00C22CBD"/>
    <w:rsid w:val="00D022A2"/>
    <w:rsid w:val="00D3449C"/>
    <w:rsid w:val="00D863A9"/>
    <w:rsid w:val="00EE7AF4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98DC4"/>
  <w14:defaultImageDpi w14:val="32767"/>
  <w15:chartTrackingRefBased/>
  <w15:docId w15:val="{CE6AFFE5-FE4D-5E45-8D3F-23737335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83A"/>
  </w:style>
  <w:style w:type="paragraph" w:styleId="Footer">
    <w:name w:val="footer"/>
    <w:basedOn w:val="Normal"/>
    <w:link w:val="FooterChar"/>
    <w:uiPriority w:val="99"/>
    <w:unhideWhenUsed/>
    <w:rsid w:val="00687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3A"/>
  </w:style>
  <w:style w:type="table" w:styleId="TableGrid">
    <w:name w:val="Table Grid"/>
    <w:basedOn w:val="TableNormal"/>
    <w:uiPriority w:val="39"/>
    <w:rsid w:val="0068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8</cp:revision>
  <dcterms:created xsi:type="dcterms:W3CDTF">2019-03-03T14:10:00Z</dcterms:created>
  <dcterms:modified xsi:type="dcterms:W3CDTF">2019-03-03T16:16:00Z</dcterms:modified>
</cp:coreProperties>
</file>